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B719" w14:textId="77777777" w:rsidR="00B64AA3" w:rsidRPr="001E5E33" w:rsidRDefault="00B64AA3" w:rsidP="00B64AA3">
      <w:pPr>
        <w:snapToGrid w:val="0"/>
        <w:spacing w:line="400" w:lineRule="exact"/>
        <w:ind w:left="561" w:hangingChars="200" w:hanging="561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 w:rsidRPr="00BA1F3A">
        <w:rPr>
          <w:rFonts w:ascii="Times New Roman" w:eastAsia="標楷體" w:hAnsi="Times New Roman"/>
          <w:b/>
          <w:noProof/>
          <w:sz w:val="28"/>
          <w:szCs w:val="28"/>
        </w:rPr>
        <w:t>衛生福利部國民健康署「罕見疾病個案通報審查標準機制」</w:t>
      </w:r>
      <w:r w:rsidRPr="00BA1F3A">
        <w:rPr>
          <w:rFonts w:ascii="Times New Roman" w:eastAsia="標楷體" w:hAnsi="Times New Roman"/>
          <w:b/>
          <w:noProof/>
          <w:sz w:val="28"/>
          <w:szCs w:val="28"/>
        </w:rPr>
        <w:t>(</w:t>
      </w:r>
      <w:r w:rsidRPr="00BA1F3A">
        <w:rPr>
          <w:rFonts w:ascii="Times New Roman" w:eastAsia="標楷體" w:hAnsi="Times New Roman"/>
          <w:b/>
          <w:noProof/>
          <w:sz w:val="28"/>
          <w:szCs w:val="28"/>
        </w:rPr>
        <w:t>送審</w:t>
      </w:r>
      <w:r w:rsidRPr="00BA1F3A">
        <w:rPr>
          <w:rFonts w:ascii="Times New Roman" w:eastAsia="標楷體" w:hAnsi="Times New Roman" w:hint="eastAsia"/>
          <w:b/>
          <w:noProof/>
          <w:sz w:val="28"/>
          <w:szCs w:val="28"/>
        </w:rPr>
        <w:t>資料</w:t>
      </w:r>
      <w:r w:rsidRPr="00BA1F3A">
        <w:rPr>
          <w:rFonts w:ascii="Times New Roman" w:eastAsia="標楷體" w:hAnsi="Times New Roman"/>
          <w:b/>
          <w:noProof/>
          <w:sz w:val="28"/>
          <w:szCs w:val="28"/>
        </w:rPr>
        <w:t>表</w:t>
      </w:r>
      <w:r w:rsidRPr="00BA1F3A">
        <w:rPr>
          <w:rFonts w:ascii="Times New Roman" w:eastAsia="標楷體" w:hAnsi="Times New Roman"/>
          <w:b/>
          <w:noProof/>
          <w:sz w:val="28"/>
          <w:szCs w:val="28"/>
        </w:rPr>
        <w:t>)</w:t>
      </w:r>
      <w:r w:rsidRPr="00BA1F3A">
        <w:rPr>
          <w:rFonts w:ascii="Times New Roman" w:eastAsia="標楷體" w:hAnsi="Times New Roman"/>
          <w:b/>
          <w:noProof/>
          <w:sz w:val="28"/>
          <w:szCs w:val="28"/>
        </w:rPr>
        <w:br/>
      </w:r>
      <w:r w:rsidRPr="001E5E33">
        <w:rPr>
          <w:rFonts w:ascii="Times New Roman" w:eastAsia="標楷體" w:hAnsi="Times New Roman"/>
          <w:b/>
          <w:bCs/>
          <w:noProof/>
          <w:sz w:val="28"/>
          <w:szCs w:val="28"/>
        </w:rPr>
        <w:t xml:space="preserve">– </w:t>
      </w:r>
      <w:r w:rsidRPr="001E5E33">
        <w:rPr>
          <w:rFonts w:ascii="Times New Roman" w:eastAsia="標楷體" w:hAnsi="Times New Roman"/>
          <w:b/>
          <w:bCs/>
          <w:noProof/>
          <w:sz w:val="28"/>
          <w:szCs w:val="28"/>
        </w:rPr>
        <w:t>芳香族</w:t>
      </w:r>
      <w:r w:rsidRPr="001E5E33">
        <w:rPr>
          <w:rFonts w:ascii="Times New Roman" w:eastAsia="標楷體" w:hAnsi="Times New Roman"/>
          <w:b/>
          <w:bCs/>
          <w:noProof/>
          <w:sz w:val="28"/>
          <w:szCs w:val="28"/>
        </w:rPr>
        <w:t>L-</w:t>
      </w:r>
      <w:r w:rsidRPr="001E5E33">
        <w:rPr>
          <w:rFonts w:ascii="Times New Roman" w:eastAsia="標楷體" w:hAnsi="Times New Roman"/>
          <w:b/>
          <w:bCs/>
          <w:noProof/>
          <w:sz w:val="28"/>
          <w:szCs w:val="28"/>
        </w:rPr>
        <w:t>胺基酸類脫羧基酶缺乏症</w:t>
      </w:r>
    </w:p>
    <w:p w14:paraId="655E0861" w14:textId="77777777" w:rsidR="00B64AA3" w:rsidRPr="001E5E33" w:rsidRDefault="00B64AA3" w:rsidP="00B64AA3">
      <w:pPr>
        <w:snapToGrid w:val="0"/>
        <w:spacing w:afterLines="50" w:after="180" w:line="400" w:lineRule="exact"/>
        <w:ind w:left="280" w:hangingChars="100" w:hanging="280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 w:rsidRPr="001E5E33">
        <w:rPr>
          <w:rFonts w:ascii="Times New Roman" w:eastAsia="標楷體" w:hAnsi="Times New Roman"/>
          <w:b/>
          <w:bCs/>
          <w:noProof/>
          <w:sz w:val="28"/>
          <w:szCs w:val="28"/>
        </w:rPr>
        <w:t>[</w:t>
      </w:r>
      <w:r w:rsidRPr="007171EA">
        <w:rPr>
          <w:rFonts w:ascii="Times New Roman" w:eastAsia="標楷體" w:hAnsi="Times New Roman"/>
          <w:b/>
          <w:bCs/>
          <w:noProof/>
          <w:sz w:val="28"/>
          <w:szCs w:val="28"/>
        </w:rPr>
        <w:t>Aromatic L-Amino acid decarboxylase deficiency, AADC deficiency</w:t>
      </w:r>
      <w:r w:rsidRPr="001E5E33">
        <w:rPr>
          <w:rFonts w:ascii="Times New Roman" w:eastAsia="標楷體" w:hAnsi="Times New Roman"/>
          <w:b/>
          <w:bCs/>
          <w:noProof/>
          <w:sz w:val="28"/>
          <w:szCs w:val="28"/>
        </w:rPr>
        <w:t>] –</w:t>
      </w:r>
    </w:p>
    <w:p w14:paraId="63746A52" w14:textId="77777777" w:rsidR="00B64AA3" w:rsidRPr="00933E15" w:rsidRDefault="00B64AA3" w:rsidP="00B64AA3">
      <w:pPr>
        <w:pStyle w:val="a3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b/>
          <w:kern w:val="0"/>
        </w:rPr>
        <w:t>1</w:t>
      </w:r>
      <w:r>
        <w:rPr>
          <w:rFonts w:ascii="標楷體" w:eastAsia="標楷體" w:hAnsi="標楷體"/>
          <w:b/>
          <w:kern w:val="0"/>
        </w:rPr>
        <w:t xml:space="preserve">. </w:t>
      </w:r>
      <w:r w:rsidRPr="00933E15">
        <w:rPr>
          <w:rFonts w:ascii="標楷體" w:eastAsia="標楷體" w:hAnsi="標楷體" w:hint="eastAsia"/>
          <w:b/>
          <w:kern w:val="0"/>
        </w:rPr>
        <w:t>□ 病歷資料，包含臨床病史、身體診察、神經學檢查及發展里程碑等(必要)</w:t>
      </w:r>
    </w:p>
    <w:p w14:paraId="041FBA03" w14:textId="77777777" w:rsidR="00B64AA3" w:rsidRPr="00933E15" w:rsidRDefault="00B64AA3" w:rsidP="00B64AA3">
      <w:pPr>
        <w:pStyle w:val="a3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b/>
          <w:kern w:val="0"/>
        </w:rPr>
        <w:t>2</w:t>
      </w:r>
      <w:r>
        <w:rPr>
          <w:rFonts w:ascii="標楷體" w:eastAsia="標楷體" w:hAnsi="標楷體"/>
          <w:b/>
          <w:kern w:val="0"/>
        </w:rPr>
        <w:t xml:space="preserve">. </w:t>
      </w:r>
      <w:r w:rsidRPr="00933E15">
        <w:rPr>
          <w:rFonts w:ascii="標楷體" w:eastAsia="標楷體" w:hAnsi="標楷體" w:hint="eastAsia"/>
          <w:b/>
          <w:kern w:val="0"/>
        </w:rPr>
        <w:t>□ 實驗室檢查報告 (選擇)</w:t>
      </w:r>
    </w:p>
    <w:p w14:paraId="502FBFFC" w14:textId="77777777" w:rsidR="00B64AA3" w:rsidRPr="00933E15" w:rsidRDefault="00B64AA3" w:rsidP="00B64AA3">
      <w:pPr>
        <w:pStyle w:val="a3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b/>
          <w:kern w:val="0"/>
        </w:rPr>
        <w:t>3</w:t>
      </w:r>
      <w:r>
        <w:rPr>
          <w:rFonts w:ascii="標楷體" w:eastAsia="標楷體" w:hAnsi="標楷體"/>
          <w:b/>
          <w:kern w:val="0"/>
        </w:rPr>
        <w:t xml:space="preserve">. </w:t>
      </w:r>
      <w:r w:rsidRPr="00933E15">
        <w:rPr>
          <w:rFonts w:ascii="標楷體" w:eastAsia="標楷體" w:hAnsi="標楷體" w:hint="eastAsia"/>
          <w:b/>
          <w:kern w:val="0"/>
        </w:rPr>
        <w:t>□ 腦</w:t>
      </w:r>
      <w:proofErr w:type="gramStart"/>
      <w:r w:rsidRPr="00933E15">
        <w:rPr>
          <w:rFonts w:ascii="標楷體" w:eastAsia="標楷體" w:hAnsi="標楷體" w:hint="eastAsia"/>
          <w:b/>
          <w:kern w:val="0"/>
        </w:rPr>
        <w:t>部核磁照</w:t>
      </w:r>
      <w:proofErr w:type="gramEnd"/>
      <w:r w:rsidRPr="00933E15">
        <w:rPr>
          <w:rFonts w:ascii="標楷體" w:eastAsia="標楷體" w:hAnsi="標楷體" w:hint="eastAsia"/>
          <w:b/>
          <w:kern w:val="0"/>
        </w:rPr>
        <w:t>影檢查報告</w:t>
      </w:r>
      <w:r w:rsidRPr="00933E15">
        <w:rPr>
          <w:rFonts w:ascii="標楷體" w:eastAsia="標楷體" w:hAnsi="標楷體"/>
          <w:b/>
          <w:kern w:val="0"/>
        </w:rPr>
        <w:t xml:space="preserve"> </w:t>
      </w:r>
      <w:r w:rsidRPr="00016BF1">
        <w:rPr>
          <w:rFonts w:ascii="標楷體" w:eastAsia="標楷體" w:hAnsi="標楷體"/>
          <w:b/>
          <w:color w:val="000000"/>
          <w:kern w:val="0"/>
        </w:rPr>
        <w:t>(</w:t>
      </w:r>
      <w:r w:rsidRPr="00016BF1">
        <w:rPr>
          <w:rFonts w:ascii="標楷體" w:eastAsia="標楷體" w:hAnsi="標楷體" w:hint="eastAsia"/>
          <w:b/>
          <w:color w:val="000000"/>
          <w:kern w:val="0"/>
        </w:rPr>
        <w:t>必要</w:t>
      </w:r>
      <w:r w:rsidRPr="00016BF1">
        <w:rPr>
          <w:rFonts w:ascii="標楷體" w:eastAsia="標楷體" w:hAnsi="標楷體"/>
          <w:b/>
          <w:color w:val="000000"/>
          <w:kern w:val="0"/>
        </w:rPr>
        <w:t>)</w:t>
      </w:r>
    </w:p>
    <w:p w14:paraId="52E4F78B" w14:textId="77777777" w:rsidR="00B64AA3" w:rsidRPr="00B4528A" w:rsidRDefault="00B64AA3" w:rsidP="00B64AA3">
      <w:pPr>
        <w:pStyle w:val="a3"/>
        <w:spacing w:afterLines="50" w:after="180"/>
        <w:ind w:leftChars="0" w:left="0" w:firstLineChars="200" w:firstLine="480"/>
        <w:rPr>
          <w:rFonts w:eastAsia="標楷體"/>
          <w:kern w:val="0"/>
        </w:rPr>
      </w:pPr>
      <w:r>
        <w:rPr>
          <w:rFonts w:ascii="標楷體" w:eastAsia="標楷體" w:hAnsi="標楷體" w:hint="eastAsia"/>
          <w:b/>
          <w:kern w:val="0"/>
          <w:szCs w:val="22"/>
        </w:rPr>
        <w:t>4</w:t>
      </w:r>
      <w:r>
        <w:rPr>
          <w:rFonts w:ascii="標楷體" w:eastAsia="標楷體" w:hAnsi="標楷體"/>
          <w:b/>
          <w:kern w:val="0"/>
          <w:szCs w:val="22"/>
        </w:rPr>
        <w:t xml:space="preserve">. </w:t>
      </w:r>
      <w:r w:rsidRPr="00933E15">
        <w:rPr>
          <w:rFonts w:ascii="標楷體" w:eastAsia="標楷體" w:hAnsi="標楷體" w:hint="eastAsia"/>
          <w:b/>
          <w:kern w:val="0"/>
          <w:szCs w:val="22"/>
        </w:rPr>
        <w:t>□ 基因檢測報告 (必要)</w:t>
      </w:r>
    </w:p>
    <w:tbl>
      <w:tblPr>
        <w:tblW w:w="5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6"/>
        <w:gridCol w:w="7279"/>
      </w:tblGrid>
      <w:tr w:rsidR="00B64AA3" w:rsidRPr="00C60703" w14:paraId="4D5F9D9B" w14:textId="77777777" w:rsidTr="0043766B">
        <w:trPr>
          <w:trHeight w:val="321"/>
          <w:tblHeader/>
          <w:jc w:val="center"/>
        </w:trPr>
        <w:tc>
          <w:tcPr>
            <w:tcW w:w="1468" w:type="pct"/>
          </w:tcPr>
          <w:p w14:paraId="34F976E6" w14:textId="77777777" w:rsidR="00B64AA3" w:rsidRPr="00C60703" w:rsidRDefault="00B64AA3" w:rsidP="0043766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60703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</w:p>
        </w:tc>
        <w:tc>
          <w:tcPr>
            <w:tcW w:w="3532" w:type="pct"/>
          </w:tcPr>
          <w:p w14:paraId="61532281" w14:textId="77777777" w:rsidR="00B64AA3" w:rsidRPr="00C60703" w:rsidRDefault="00B64AA3" w:rsidP="0043766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60703">
              <w:rPr>
                <w:rFonts w:ascii="Times New Roman" w:eastAsia="標楷體" w:hAnsi="Times New Roman"/>
                <w:sz w:val="28"/>
                <w:szCs w:val="28"/>
              </w:rPr>
              <w:t>填寫部分</w:t>
            </w:r>
          </w:p>
        </w:tc>
      </w:tr>
      <w:tr w:rsidR="00B64AA3" w:rsidRPr="00887F75" w14:paraId="305EEFB0" w14:textId="77777777" w:rsidTr="0043766B">
        <w:trPr>
          <w:trHeight w:val="850"/>
          <w:jc w:val="center"/>
        </w:trPr>
        <w:tc>
          <w:tcPr>
            <w:tcW w:w="1468" w:type="pct"/>
            <w:vAlign w:val="center"/>
          </w:tcPr>
          <w:p w14:paraId="682E2EFA" w14:textId="77777777" w:rsidR="00B64AA3" w:rsidRPr="00F21275" w:rsidRDefault="00B64AA3" w:rsidP="00B64AA3">
            <w:pPr>
              <w:widowControl/>
              <w:numPr>
                <w:ilvl w:val="0"/>
                <w:numId w:val="4"/>
              </w:num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21275">
              <w:rPr>
                <w:rFonts w:ascii="Times New Roman" w:eastAsia="標楷體" w:hAnsi="Times New Roman"/>
                <w:b/>
                <w:sz w:val="28"/>
                <w:szCs w:val="28"/>
              </w:rPr>
              <w:t>病歷資料</w:t>
            </w:r>
            <w:r w:rsidRPr="00F21275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21275">
              <w:rPr>
                <w:rFonts w:ascii="Times New Roman" w:eastAsia="標楷體" w:hAnsi="Times New Roman"/>
                <w:b/>
                <w:sz w:val="28"/>
                <w:szCs w:val="28"/>
              </w:rPr>
              <w:t>必要</w:t>
            </w:r>
            <w:r w:rsidRPr="00F21275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532" w:type="pct"/>
            <w:vAlign w:val="center"/>
          </w:tcPr>
          <w:p w14:paraId="4ECD2DB2" w14:textId="77777777" w:rsidR="00B64AA3" w:rsidRPr="00F21275" w:rsidRDefault="00B64AA3" w:rsidP="0043766B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64AA3" w:rsidRPr="00887F75" w14:paraId="124A0F4D" w14:textId="77777777" w:rsidTr="0043766B">
        <w:trPr>
          <w:trHeight w:val="1247"/>
          <w:jc w:val="center"/>
        </w:trPr>
        <w:tc>
          <w:tcPr>
            <w:tcW w:w="1468" w:type="pct"/>
            <w:vAlign w:val="center"/>
          </w:tcPr>
          <w:p w14:paraId="451E0D9A" w14:textId="77777777" w:rsidR="00B64AA3" w:rsidRPr="00D66FD2" w:rsidRDefault="00B64AA3" w:rsidP="0043766B">
            <w:pPr>
              <w:numPr>
                <w:ilvl w:val="0"/>
                <w:numId w:val="1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臨床</w:t>
            </w:r>
            <w:r w:rsidRPr="00F21275">
              <w:rPr>
                <w:rFonts w:ascii="Times New Roman" w:eastAsia="標楷體" w:hAnsi="Times New Roman"/>
                <w:szCs w:val="24"/>
              </w:rPr>
              <w:t>病</w:t>
            </w:r>
            <w:r w:rsidRPr="00D66FD2">
              <w:rPr>
                <w:rFonts w:ascii="Times New Roman" w:eastAsia="標楷體" w:hAnsi="Times New Roman"/>
                <w:szCs w:val="24"/>
              </w:rPr>
              <w:t>史</w:t>
            </w:r>
            <w:r w:rsidRPr="00D66FD2">
              <w:rPr>
                <w:rFonts w:ascii="Times New Roman" w:eastAsia="標楷體" w:hAnsi="Times New Roman"/>
              </w:rPr>
              <w:t>(</w:t>
            </w:r>
            <w:r w:rsidRPr="00D66FD2">
              <w:rPr>
                <w:rFonts w:ascii="Times New Roman" w:eastAsia="標楷體" w:hAnsi="Times New Roman" w:hint="eastAsia"/>
              </w:rPr>
              <w:t>必要</w:t>
            </w:r>
            <w:r w:rsidRPr="00D66FD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532" w:type="pct"/>
            <w:vAlign w:val="center"/>
          </w:tcPr>
          <w:p w14:paraId="2CFC9E8B" w14:textId="77777777" w:rsidR="00B64AA3" w:rsidRPr="00D12B58" w:rsidRDefault="00B64AA3" w:rsidP="0043766B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12B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>發病年齡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12B58">
              <w:rPr>
                <w:rFonts w:ascii="Times New Roman" w:eastAsia="標楷體" w:hAnsi="Times New Roman"/>
                <w:szCs w:val="24"/>
              </w:rPr>
              <w:t xml:space="preserve">(Age at disease onset)  ______ 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>歲</w:t>
            </w:r>
          </w:p>
          <w:p w14:paraId="725B0CEA" w14:textId="77777777" w:rsidR="00B64AA3" w:rsidRDefault="00B64AA3" w:rsidP="0043766B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12B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>家族史</w:t>
            </w:r>
            <w:r w:rsidRPr="00D12B58">
              <w:rPr>
                <w:rFonts w:ascii="Times New Roman" w:eastAsia="標楷體" w:hAnsi="Times New Roman"/>
                <w:szCs w:val="24"/>
              </w:rPr>
              <w:t xml:space="preserve"> (Family history)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2A0B65B8" w14:textId="77777777" w:rsidR="00B64AA3" w:rsidRPr="00C24D2A" w:rsidRDefault="00B64AA3" w:rsidP="0043766B">
            <w:pPr>
              <w:widowControl/>
              <w:snapToGrid w:val="0"/>
              <w:ind w:firstLineChars="150" w:firstLine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D12B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>有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D12B5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12B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D12B5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12B58">
              <w:rPr>
                <w:rFonts w:ascii="Times New Roman" w:eastAsia="標楷體" w:hAnsi="Times New Roman"/>
                <w:szCs w:val="24"/>
              </w:rPr>
              <w:t>無</w:t>
            </w:r>
          </w:p>
        </w:tc>
      </w:tr>
      <w:tr w:rsidR="00B64AA3" w:rsidRPr="00887F75" w14:paraId="5BDDF066" w14:textId="77777777" w:rsidTr="0043766B">
        <w:trPr>
          <w:trHeight w:val="392"/>
          <w:jc w:val="center"/>
        </w:trPr>
        <w:tc>
          <w:tcPr>
            <w:tcW w:w="1468" w:type="pct"/>
            <w:vAlign w:val="center"/>
          </w:tcPr>
          <w:p w14:paraId="3E39AD14" w14:textId="77777777" w:rsidR="00B64AA3" w:rsidRPr="00C919FB" w:rsidRDefault="00B64AA3" w:rsidP="0043766B">
            <w:pPr>
              <w:numPr>
                <w:ilvl w:val="0"/>
                <w:numId w:val="1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6581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臨床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表</w:t>
            </w:r>
            <w:r w:rsidRPr="0066581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徵</w:t>
            </w:r>
            <w:r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</w:t>
            </w:r>
            <w:r w:rsidRPr="00C919FB">
              <w:rPr>
                <w:rFonts w:ascii="Times New Roman" w:eastAsia="標楷體" w:hAnsi="Times New Roman"/>
                <w:color w:val="000000"/>
              </w:rPr>
              <w:t>(</w:t>
            </w:r>
            <w:r w:rsidRPr="00C919FB">
              <w:rPr>
                <w:rFonts w:ascii="Times New Roman" w:eastAsia="標楷體" w:hAnsi="Times New Roman" w:hint="eastAsia"/>
                <w:color w:val="000000"/>
              </w:rPr>
              <w:t>必要</w:t>
            </w:r>
            <w:r w:rsidRPr="00C919FB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45B1A345" w14:textId="77777777" w:rsidR="00B64AA3" w:rsidRPr="00C919FB" w:rsidRDefault="00B64AA3" w:rsidP="0043766B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532" w:type="pct"/>
            <w:vAlign w:val="center"/>
          </w:tcPr>
          <w:p w14:paraId="4AD16116" w14:textId="77777777" w:rsidR="00B64AA3" w:rsidRPr="002B5C8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2B5C8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中樞神經系統</w:t>
            </w:r>
            <w:r w:rsidRPr="002B5C8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2B5C85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(</w:t>
            </w:r>
            <w:proofErr w:type="gramStart"/>
            <w:r w:rsidRPr="002B5C8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必填</w:t>
            </w:r>
            <w:proofErr w:type="gramEnd"/>
            <w:r w:rsidRPr="002B5C85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)</w:t>
            </w:r>
            <w:r w:rsidRPr="002B5C8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2B5C85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 xml:space="preserve">- </w:t>
            </w:r>
            <w:r w:rsidRPr="002B5C8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需符合下列二項必要臨床表徵</w:t>
            </w:r>
          </w:p>
          <w:p w14:paraId="5D866CB8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gramStart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動眼危象</w:t>
            </w:r>
            <w:proofErr w:type="gramEnd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(Oculogyric crises)(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必要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) </w:t>
            </w:r>
          </w:p>
          <w:p w14:paraId="0905C5FC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軀幹低張力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(Trunk hypotonia) (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必要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14:paraId="3D8900AE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陣發性</w:t>
            </w:r>
            <w:proofErr w:type="gramStart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肌</w:t>
            </w:r>
            <w:proofErr w:type="gramEnd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張力不全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(Paroxysmal dystonia) </w:t>
            </w:r>
          </w:p>
          <w:p w14:paraId="4BEBEC86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舞蹈症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(Chorea) </w:t>
            </w:r>
          </w:p>
          <w:p w14:paraId="34DDBE4D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gramStart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徐動症</w:t>
            </w:r>
            <w:proofErr w:type="gramEnd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(Athetosis) </w:t>
            </w:r>
          </w:p>
          <w:p w14:paraId="39DA5FD9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肢體高張力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(Limb hypertonia)</w:t>
            </w:r>
          </w:p>
          <w:p w14:paraId="099BD370" w14:textId="77777777" w:rsidR="00B64AA3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驚嚇反映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(Startle response)</w:t>
            </w:r>
          </w:p>
          <w:p w14:paraId="3A0B2DBB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吐舌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(Tongue protruding) </w:t>
            </w:r>
          </w:p>
          <w:p w14:paraId="59E621B2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上</w:t>
            </w:r>
            <w:proofErr w:type="gramStart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瞼</w:t>
            </w:r>
            <w:proofErr w:type="gramEnd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下垂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(Ptosis) </w:t>
            </w:r>
          </w:p>
          <w:p w14:paraId="6CA77D6E" w14:textId="77777777" w:rsidR="00B64AA3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瞳孔縮小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(Miosis)</w:t>
            </w:r>
          </w:p>
          <w:p w14:paraId="7083E802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發展遲緩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(Developmental delay) </w:t>
            </w:r>
          </w:p>
          <w:p w14:paraId="0F688918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口齒不清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(Dysarthria) </w:t>
            </w:r>
          </w:p>
          <w:p w14:paraId="386014A4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餵食及吞嚥困難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(Feeding and swallowing difficulty) </w:t>
            </w:r>
          </w:p>
          <w:p w14:paraId="5904B6E3" w14:textId="77777777" w:rsidR="00B64AA3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運動過弱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(Hypokinesia)</w:t>
            </w:r>
          </w:p>
          <w:p w14:paraId="24E8FE1B" w14:textId="77777777" w:rsidR="00B64AA3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9690AE8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自主神經系統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(</w:t>
            </w:r>
            <w:proofErr w:type="gramStart"/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必填</w:t>
            </w:r>
            <w:proofErr w:type="gramEnd"/>
            <w:r w:rsidRPr="00933E15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需符合下列</w:t>
            </w:r>
            <w:r w:rsidRPr="00B51B68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一項</w:t>
            </w:r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必要臨床表徵</w:t>
            </w:r>
          </w:p>
          <w:p w14:paraId="6DD4297D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發汗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(Diaphoresis)(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必要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)  </w:t>
            </w:r>
          </w:p>
          <w:p w14:paraId="7F489DFD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鼻塞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(Nasal congestion) </w:t>
            </w:r>
          </w:p>
          <w:p w14:paraId="1FE1DD3C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低血壓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(Hypotension) </w:t>
            </w:r>
          </w:p>
          <w:p w14:paraId="36F1170C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過度流</w:t>
            </w:r>
            <w:proofErr w:type="gramStart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涎</w:t>
            </w:r>
            <w:proofErr w:type="gramEnd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(Hypersalivation) </w:t>
            </w:r>
          </w:p>
          <w:p w14:paraId="5A0DEF70" w14:textId="77777777" w:rsidR="00B64AA3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體溫不穩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(Temperature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instability) </w:t>
            </w:r>
          </w:p>
          <w:p w14:paraId="63A791D9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lastRenderedPageBreak/>
              <w:t>非神經系統</w:t>
            </w:r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(</w:t>
            </w:r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選擇</w:t>
            </w:r>
            <w:r w:rsidRPr="00933E15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)</w:t>
            </w:r>
          </w:p>
          <w:p w14:paraId="2E931CD5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gramStart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週</w:t>
            </w:r>
            <w:proofErr w:type="gramEnd"/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產期窘迫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(Perinatal distress) </w:t>
            </w:r>
          </w:p>
          <w:p w14:paraId="5CC5D98A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低血糖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(Hypoglycemia) </w:t>
            </w:r>
          </w:p>
          <w:p w14:paraId="2D376BE2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腹瀉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(Diarrhea) </w:t>
            </w:r>
          </w:p>
          <w:p w14:paraId="42329465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手掌及腳掌小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(Small hands and feet)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  <w:p w14:paraId="2973B19F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滋養不良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(Failure to thrive) </w:t>
            </w:r>
          </w:p>
          <w:p w14:paraId="5671ECD0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躁動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(Irritability) </w:t>
            </w:r>
          </w:p>
          <w:p w14:paraId="6B96CF69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睡眠障礙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(Sleep disturbance) </w:t>
            </w:r>
          </w:p>
          <w:p w14:paraId="139FE5E9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胃食道逆流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(Gastroesophageal reflux disorder) </w:t>
            </w:r>
          </w:p>
          <w:p w14:paraId="7843CB5F" w14:textId="77777777" w:rsidR="00B64AA3" w:rsidRPr="00933E15" w:rsidRDefault="00B64AA3" w:rsidP="0043766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其他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/>
                <w:color w:val="000000"/>
                <w:szCs w:val="24"/>
              </w:rPr>
              <w:t>________________</w:t>
            </w:r>
          </w:p>
        </w:tc>
      </w:tr>
      <w:tr w:rsidR="00B64AA3" w:rsidRPr="00887F75" w14:paraId="025C2721" w14:textId="77777777" w:rsidTr="0043766B">
        <w:trPr>
          <w:trHeight w:val="792"/>
          <w:jc w:val="center"/>
        </w:trPr>
        <w:tc>
          <w:tcPr>
            <w:tcW w:w="1468" w:type="pct"/>
            <w:vAlign w:val="center"/>
          </w:tcPr>
          <w:p w14:paraId="6C5C60AE" w14:textId="77777777" w:rsidR="00B64AA3" w:rsidRPr="00933E15" w:rsidRDefault="00B64AA3" w:rsidP="0043766B">
            <w:pPr>
              <w:numPr>
                <w:ilvl w:val="0"/>
                <w:numId w:val="1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D12B58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實驗室檢查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報告</w:t>
            </w:r>
            <w:r w:rsidRPr="00D12B58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</w:rPr>
              <w:t>選擇</w:t>
            </w:r>
            <w:r w:rsidRPr="00933E15">
              <w:rPr>
                <w:rFonts w:ascii="Times New Roman" w:eastAsia="標楷體" w:hAnsi="Times New Roman" w:hint="eastAsia"/>
                <w:b/>
                <w:bCs/>
                <w:color w:val="000000"/>
              </w:rPr>
              <w:t>)</w:t>
            </w:r>
          </w:p>
        </w:tc>
        <w:tc>
          <w:tcPr>
            <w:tcW w:w="3532" w:type="pct"/>
            <w:vAlign w:val="center"/>
          </w:tcPr>
          <w:p w14:paraId="2EF5D512" w14:textId="77777777" w:rsidR="00B64AA3" w:rsidRPr="00933E15" w:rsidRDefault="00B64AA3" w:rsidP="0043766B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脊髓液神經傳導物質分析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正常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proofErr w:type="gramStart"/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＿＿＿＿＿＿＿＿</w:t>
            </w:r>
            <w:proofErr w:type="gramEnd"/>
          </w:p>
          <w:p w14:paraId="27FBCFB5" w14:textId="77777777" w:rsidR="00B64AA3" w:rsidRPr="00D12B58" w:rsidRDefault="00B64AA3" w:rsidP="0043766B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DDC</w:t>
            </w:r>
            <w:r w:rsidRPr="00933E15">
              <w:rPr>
                <w:rFonts w:ascii="Times New Roman" w:eastAsia="標楷體" w:hAnsi="Times New Roman" w:hint="eastAsia"/>
                <w:color w:val="000000"/>
                <w:szCs w:val="24"/>
              </w:rPr>
              <w:t>酵素活性分析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正常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proofErr w:type="gramStart"/>
            <w:r w:rsidRPr="002242F6">
              <w:rPr>
                <w:rFonts w:ascii="Times New Roman" w:eastAsia="標楷體" w:hAnsi="Times New Roman" w:hint="eastAsia"/>
                <w:color w:val="000000"/>
                <w:szCs w:val="24"/>
              </w:rPr>
              <w:t>＿＿＿＿＿＿＿＿</w:t>
            </w:r>
            <w:proofErr w:type="gramEnd"/>
          </w:p>
        </w:tc>
      </w:tr>
      <w:tr w:rsidR="00B64AA3" w:rsidRPr="00C60703" w14:paraId="621AED26" w14:textId="77777777" w:rsidTr="0043766B">
        <w:trPr>
          <w:jc w:val="center"/>
        </w:trPr>
        <w:tc>
          <w:tcPr>
            <w:tcW w:w="1468" w:type="pct"/>
            <w:vAlign w:val="center"/>
          </w:tcPr>
          <w:p w14:paraId="2455BE55" w14:textId="77777777" w:rsidR="00B64AA3" w:rsidRPr="00C24D2A" w:rsidRDefault="00B64AA3" w:rsidP="00B64AA3">
            <w:pPr>
              <w:widowControl/>
              <w:numPr>
                <w:ilvl w:val="0"/>
                <w:numId w:val="4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24D2A">
              <w:rPr>
                <w:rFonts w:ascii="Times New Roman" w:eastAsia="標楷體" w:hAnsi="Times New Roman"/>
                <w:b/>
                <w:sz w:val="28"/>
                <w:szCs w:val="28"/>
              </w:rPr>
              <w:t>影像報告</w:t>
            </w:r>
            <w:r w:rsidRPr="00C24D2A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proofErr w:type="gramStart"/>
            <w:r w:rsidRPr="00C24D2A">
              <w:rPr>
                <w:rFonts w:ascii="Times New Roman" w:eastAsia="標楷體" w:hAnsi="Times New Roman"/>
                <w:b/>
                <w:sz w:val="28"/>
                <w:szCs w:val="28"/>
              </w:rPr>
              <w:t>必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填</w:t>
            </w:r>
            <w:proofErr w:type="gramEnd"/>
            <w:r w:rsidRPr="00C24D2A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</w:p>
          <w:p w14:paraId="08739635" w14:textId="77777777" w:rsidR="00B64AA3" w:rsidRPr="00C24D2A" w:rsidRDefault="00B64AA3" w:rsidP="0043766B">
            <w:pPr>
              <w:widowControl/>
              <w:snapToGrid w:val="0"/>
              <w:spacing w:beforeLines="50" w:before="180" w:afterLines="50" w:after="180" w:line="276" w:lineRule="auto"/>
              <w:ind w:left="360"/>
              <w:jc w:val="both"/>
              <w:rPr>
                <w:rFonts w:ascii="Times New Roman" w:eastAsia="標楷體" w:hAnsi="Times New Roman"/>
              </w:rPr>
            </w:pPr>
            <w:r w:rsidRPr="00C24D2A">
              <w:rPr>
                <w:rFonts w:ascii="Times New Roman" w:eastAsia="標楷體" w:hAnsi="Times New Roman"/>
              </w:rPr>
              <w:t>(</w:t>
            </w:r>
            <w:r w:rsidRPr="00C24D2A">
              <w:rPr>
                <w:rFonts w:ascii="Times New Roman" w:eastAsia="標楷體" w:hAnsi="Times New Roman"/>
              </w:rPr>
              <w:t>請附相關影像資料</w:t>
            </w:r>
            <w:r w:rsidRPr="00C24D2A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532" w:type="pct"/>
            <w:vAlign w:val="center"/>
          </w:tcPr>
          <w:p w14:paraId="555612C5" w14:textId="77777777" w:rsidR="00B64AA3" w:rsidRPr="00C24D2A" w:rsidRDefault="00B64AA3" w:rsidP="0043766B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4AA3" w:rsidRPr="00887F75" w14:paraId="789FC533" w14:textId="77777777" w:rsidTr="0043766B">
        <w:trPr>
          <w:trHeight w:val="831"/>
          <w:jc w:val="center"/>
        </w:trPr>
        <w:tc>
          <w:tcPr>
            <w:tcW w:w="1468" w:type="pct"/>
            <w:vAlign w:val="center"/>
          </w:tcPr>
          <w:p w14:paraId="3E08C5FD" w14:textId="77777777" w:rsidR="00B64AA3" w:rsidRPr="00933E15" w:rsidRDefault="00B64AA3" w:rsidP="0043766B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szCs w:val="28"/>
              </w:rPr>
              <w:t xml:space="preserve">. </w:t>
            </w:r>
            <w:r w:rsidRPr="00933E15">
              <w:rPr>
                <w:rFonts w:ascii="Times New Roman" w:eastAsia="標楷體" w:hAnsi="Times New Roman" w:hint="eastAsia"/>
                <w:b/>
                <w:bCs/>
                <w:szCs w:val="28"/>
              </w:rPr>
              <w:t>腦</w:t>
            </w:r>
            <w:proofErr w:type="gramStart"/>
            <w:r w:rsidRPr="00933E15">
              <w:rPr>
                <w:rFonts w:ascii="Times New Roman" w:eastAsia="標楷體" w:hAnsi="Times New Roman" w:hint="eastAsia"/>
                <w:b/>
                <w:bCs/>
                <w:szCs w:val="28"/>
              </w:rPr>
              <w:t>部核磁照</w:t>
            </w:r>
            <w:proofErr w:type="gramEnd"/>
            <w:r w:rsidRPr="00933E15">
              <w:rPr>
                <w:rFonts w:ascii="Times New Roman" w:eastAsia="標楷體" w:hAnsi="Times New Roman" w:hint="eastAsia"/>
                <w:b/>
                <w:bCs/>
                <w:szCs w:val="28"/>
              </w:rPr>
              <w:t>影檢查報告</w:t>
            </w:r>
            <w:r w:rsidRPr="00933E15">
              <w:rPr>
                <w:rFonts w:ascii="Times New Roman" w:eastAsia="標楷體" w:hAnsi="Times New Roman" w:hint="eastAsia"/>
                <w:b/>
                <w:bCs/>
                <w:szCs w:val="28"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  <w:bCs/>
                <w:szCs w:val="28"/>
              </w:rPr>
              <w:t>必要</w:t>
            </w:r>
            <w:r w:rsidRPr="00933E15">
              <w:rPr>
                <w:rFonts w:ascii="Times New Roman" w:eastAsia="標楷體" w:hAnsi="Times New Roman" w:hint="eastAsia"/>
                <w:b/>
                <w:bCs/>
                <w:szCs w:val="28"/>
              </w:rPr>
              <w:t>)</w:t>
            </w:r>
          </w:p>
        </w:tc>
        <w:tc>
          <w:tcPr>
            <w:tcW w:w="3532" w:type="pct"/>
            <w:vAlign w:val="center"/>
          </w:tcPr>
          <w:p w14:paraId="71A0460F" w14:textId="77777777" w:rsidR="00B64AA3" w:rsidRPr="00933E15" w:rsidRDefault="00B64AA3" w:rsidP="0043766B">
            <w:pPr>
              <w:widowControl/>
              <w:snapToGrid w:val="0"/>
              <w:spacing w:beforeLines="50" w:before="180" w:afterLines="50" w:after="180"/>
              <w:ind w:left="360" w:hangingChars="150" w:hanging="360"/>
              <w:rPr>
                <w:rFonts w:ascii="Times New Roman" w:eastAsia="標楷體" w:hAnsi="Times New Roman"/>
                <w:szCs w:val="28"/>
              </w:rPr>
            </w:pPr>
            <w:r w:rsidRPr="00933E15">
              <w:rPr>
                <w:rFonts w:ascii="Times New Roman" w:eastAsia="標楷體" w:hAnsi="Times New Roman" w:hint="eastAsia"/>
                <w:szCs w:val="28"/>
              </w:rPr>
              <w:t>□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正常</w:t>
            </w:r>
          </w:p>
          <w:p w14:paraId="2CACB4C5" w14:textId="77777777" w:rsidR="00B64AA3" w:rsidRPr="00933E15" w:rsidRDefault="00B64AA3" w:rsidP="0043766B">
            <w:pPr>
              <w:widowControl/>
              <w:snapToGrid w:val="0"/>
              <w:spacing w:beforeLines="50" w:before="180" w:afterLines="50" w:after="180"/>
              <w:ind w:left="360" w:hangingChars="150" w:hanging="360"/>
              <w:rPr>
                <w:rFonts w:ascii="Times New Roman" w:eastAsia="標楷體" w:hAnsi="Times New Roman"/>
                <w:szCs w:val="28"/>
              </w:rPr>
            </w:pPr>
            <w:r w:rsidRPr="00933E15">
              <w:rPr>
                <w:rFonts w:ascii="Times New Roman" w:eastAsia="標楷體" w:hAnsi="Times New Roman" w:hint="eastAsia"/>
                <w:szCs w:val="28"/>
              </w:rPr>
              <w:t>□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異常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proofErr w:type="gramStart"/>
            <w:r w:rsidRPr="00933E15">
              <w:rPr>
                <w:rFonts w:ascii="Times New Roman" w:eastAsia="標楷體" w:hAnsi="Times New Roman" w:hint="eastAsia"/>
                <w:szCs w:val="28"/>
              </w:rPr>
              <w:t>＿＿＿＿＿＿＿＿＿＿＿＿＿＿＿＿＿＿＿＿</w:t>
            </w:r>
            <w:proofErr w:type="gramEnd"/>
            <w:r w:rsidRPr="00933E15">
              <w:rPr>
                <w:rFonts w:ascii="Times New Roman" w:eastAsia="標楷體" w:hAnsi="Times New Roman" w:hint="eastAsia"/>
                <w:szCs w:val="28"/>
              </w:rPr>
              <w:t>＿＿＿</w:t>
            </w:r>
          </w:p>
        </w:tc>
      </w:tr>
      <w:tr w:rsidR="00B64AA3" w:rsidRPr="00C60703" w14:paraId="3F02B33E" w14:textId="77777777" w:rsidTr="0043766B">
        <w:trPr>
          <w:trHeight w:val="169"/>
          <w:jc w:val="center"/>
        </w:trPr>
        <w:tc>
          <w:tcPr>
            <w:tcW w:w="1468" w:type="pct"/>
            <w:vAlign w:val="center"/>
          </w:tcPr>
          <w:p w14:paraId="245D3B5A" w14:textId="77777777" w:rsidR="00B64AA3" w:rsidRPr="00C24D2A" w:rsidRDefault="00B64AA3" w:rsidP="00B64AA3">
            <w:pPr>
              <w:widowControl/>
              <w:numPr>
                <w:ilvl w:val="0"/>
                <w:numId w:val="4"/>
              </w:numPr>
              <w:snapToGrid w:val="0"/>
              <w:spacing w:afterLines="50" w:after="180" w:line="276" w:lineRule="auto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24D2A">
              <w:rPr>
                <w:rFonts w:ascii="Times New Roman" w:eastAsia="標楷體" w:hAnsi="Times New Roman"/>
                <w:b/>
                <w:sz w:val="28"/>
                <w:szCs w:val="28"/>
              </w:rPr>
              <w:t>基因檢測</w:t>
            </w:r>
            <w:r w:rsidRPr="00C24D2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報告</w:t>
            </w:r>
            <w:r w:rsidRPr="00C24D2A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C24D2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必要</w:t>
            </w:r>
            <w:r w:rsidRPr="00C24D2A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</w:p>
          <w:p w14:paraId="27BAAF0F" w14:textId="77777777" w:rsidR="00B64AA3" w:rsidRPr="00C24D2A" w:rsidRDefault="00B64AA3" w:rsidP="0043766B">
            <w:pPr>
              <w:widowControl/>
              <w:snapToGrid w:val="0"/>
              <w:spacing w:afterLines="50" w:after="180" w:line="276" w:lineRule="auto"/>
              <w:ind w:left="360"/>
              <w:jc w:val="both"/>
              <w:rPr>
                <w:rFonts w:ascii="Times New Roman" w:eastAsia="標楷體" w:hAnsi="Times New Roman"/>
              </w:rPr>
            </w:pPr>
            <w:r w:rsidRPr="00C24D2A">
              <w:rPr>
                <w:rFonts w:ascii="Times New Roman" w:eastAsia="標楷體" w:hAnsi="Times New Roman"/>
              </w:rPr>
              <w:t>(</w:t>
            </w:r>
            <w:r w:rsidRPr="00C24D2A">
              <w:rPr>
                <w:rFonts w:ascii="Times New Roman" w:eastAsia="標楷體" w:hAnsi="Times New Roman"/>
              </w:rPr>
              <w:t>請附實驗室報告</w:t>
            </w:r>
            <w:r w:rsidRPr="00C24D2A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532" w:type="pct"/>
            <w:vAlign w:val="center"/>
          </w:tcPr>
          <w:p w14:paraId="3FDA913D" w14:textId="77777777" w:rsidR="00B64AA3" w:rsidRPr="00933E15" w:rsidRDefault="00B64AA3" w:rsidP="0043766B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rPr>
                <w:rFonts w:ascii="Times New Roman" w:eastAsia="標楷體" w:hAnsi="Times New Roman"/>
                <w:szCs w:val="28"/>
              </w:rPr>
            </w:pPr>
            <w:r w:rsidRPr="00933E15">
              <w:rPr>
                <w:rFonts w:ascii="Times New Roman" w:eastAsia="標楷體" w:hAnsi="Times New Roman" w:hint="eastAsia"/>
                <w:szCs w:val="28"/>
              </w:rPr>
              <w:t>□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兩個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DDC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等位基因皆出現致病基因變異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體染色體隱性遺傳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</w:tr>
      <w:tr w:rsidR="00B64AA3" w:rsidRPr="00C60703" w14:paraId="029D08E9" w14:textId="77777777" w:rsidTr="0043766B">
        <w:trPr>
          <w:trHeight w:val="169"/>
          <w:jc w:val="center"/>
        </w:trPr>
        <w:tc>
          <w:tcPr>
            <w:tcW w:w="1468" w:type="pct"/>
            <w:vAlign w:val="center"/>
          </w:tcPr>
          <w:p w14:paraId="65A32272" w14:textId="77777777" w:rsidR="00B64AA3" w:rsidRPr="00933E15" w:rsidRDefault="00B64AA3" w:rsidP="00B64AA3">
            <w:pPr>
              <w:widowControl/>
              <w:numPr>
                <w:ilvl w:val="0"/>
                <w:numId w:val="4"/>
              </w:numPr>
              <w:snapToGrid w:val="0"/>
              <w:spacing w:afterLines="50" w:after="180" w:line="276" w:lineRule="auto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33E1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確定診斷芳香族</w:t>
            </w:r>
            <w:r w:rsidRPr="00933E1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L-</w:t>
            </w:r>
            <w:r w:rsidRPr="00933E1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胺基</w:t>
            </w:r>
            <w:proofErr w:type="gramStart"/>
            <w:r w:rsidRPr="00933E1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酸類脫羧基</w:t>
            </w:r>
            <w:proofErr w:type="gramEnd"/>
            <w:r w:rsidRPr="00933E15">
              <w:rPr>
                <w:rFonts w:ascii="新細明體" w:hAnsi="新細明體" w:cs="新細明體" w:hint="eastAsia"/>
                <w:b/>
                <w:bCs/>
                <w:sz w:val="28"/>
                <w:szCs w:val="28"/>
              </w:rPr>
              <w:t>酶</w:t>
            </w:r>
            <w:r w:rsidRPr="00933E1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缺乏症</w:t>
            </w:r>
            <w:r w:rsidRPr="00933E15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32" w:type="pct"/>
            <w:vAlign w:val="center"/>
          </w:tcPr>
          <w:p w14:paraId="3E6D4FD9" w14:textId="77777777" w:rsidR="00B64AA3" w:rsidRPr="00FB601B" w:rsidRDefault="00B64AA3" w:rsidP="0043766B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rPr>
                <w:rFonts w:ascii="Times New Roman" w:eastAsia="標楷體" w:hAnsi="Times New Roman"/>
                <w:szCs w:val="28"/>
              </w:rPr>
            </w:pPr>
            <w:r w:rsidRPr="00933E15">
              <w:rPr>
                <w:rFonts w:ascii="Times New Roman" w:eastAsia="標楷體" w:hAnsi="Times New Roman" w:hint="eastAsia"/>
                <w:szCs w:val="28"/>
              </w:rPr>
              <w:t>□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符合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2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項中樞神經系統必要臨床表徵及</w:t>
            </w: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項自主神經系統必要臨床表徵，且兩個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DDC</w:t>
            </w:r>
            <w:r w:rsidRPr="00933E15">
              <w:rPr>
                <w:rFonts w:ascii="Times New Roman" w:eastAsia="標楷體" w:hAnsi="Times New Roman" w:hint="eastAsia"/>
                <w:szCs w:val="28"/>
              </w:rPr>
              <w:t>等位基因皆出現致病基因變異</w:t>
            </w:r>
          </w:p>
        </w:tc>
      </w:tr>
    </w:tbl>
    <w:p w14:paraId="5D6B7449" w14:textId="77777777" w:rsidR="00B64AA3" w:rsidRPr="00DE28BF" w:rsidRDefault="00B64AA3" w:rsidP="00B64AA3">
      <w:pPr>
        <w:widowControl/>
        <w:snapToGrid w:val="0"/>
        <w:jc w:val="center"/>
        <w:rPr>
          <w:rFonts w:ascii="Times New Roman" w:hAnsi="Times New Roman"/>
        </w:rPr>
      </w:pPr>
    </w:p>
    <w:p w14:paraId="73F99043" w14:textId="1BF2C1AD" w:rsidR="0020301A" w:rsidRPr="00B64AA3" w:rsidRDefault="00B64AA3" w:rsidP="00B64AA3">
      <w:pPr>
        <w:rPr>
          <w:rFonts w:hint="eastAsia"/>
        </w:rPr>
      </w:pPr>
      <w:r>
        <w:br w:type="page"/>
      </w:r>
      <w:r>
        <w:rPr>
          <w:noProof/>
        </w:rPr>
        <w:lastRenderedPageBreak/>
        <w:pict w14:anchorId="08A0CD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margin-left:0;margin-top:0;width:538.6pt;height:778.75pt;z-index:1;mso-position-horizontal:center;mso-position-horizontal-relative:margin;mso-position-vertical:center;mso-position-vertical-relative:margin">
            <v:imagedata r:id="rId7" o:title=""/>
            <w10:wrap type="square" anchorx="margin" anchory="margin"/>
          </v:shape>
        </w:pict>
      </w:r>
    </w:p>
    <w:sectPr w:rsidR="0020301A" w:rsidRPr="00B64AA3" w:rsidSect="00DE28B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4AF6" w14:textId="77777777" w:rsidR="004151DC" w:rsidRDefault="004151DC" w:rsidP="00315E79">
      <w:r>
        <w:separator/>
      </w:r>
    </w:p>
  </w:endnote>
  <w:endnote w:type="continuationSeparator" w:id="0">
    <w:p w14:paraId="1605AF01" w14:textId="77777777" w:rsidR="004151DC" w:rsidRDefault="004151DC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3D9F" w14:textId="77777777" w:rsidR="00641D54" w:rsidRDefault="00641D54" w:rsidP="00DE28B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211B" w14:textId="77777777" w:rsidR="004151DC" w:rsidRDefault="004151DC" w:rsidP="00315E79">
      <w:r>
        <w:separator/>
      </w:r>
    </w:p>
  </w:footnote>
  <w:footnote w:type="continuationSeparator" w:id="0">
    <w:p w14:paraId="0545E7DC" w14:textId="77777777" w:rsidR="004151DC" w:rsidRDefault="004151DC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3CC"/>
    <w:multiLevelType w:val="hybridMultilevel"/>
    <w:tmpl w:val="C0425B46"/>
    <w:lvl w:ilvl="0" w:tplc="E46201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36E8D5F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9D0BE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55AFEF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5BE5D7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B5C19F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0C67C3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13E169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602B35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069F3539"/>
    <w:multiLevelType w:val="hybridMultilevel"/>
    <w:tmpl w:val="33A0CD92"/>
    <w:lvl w:ilvl="0" w:tplc="2986545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1135CC"/>
    <w:multiLevelType w:val="hybridMultilevel"/>
    <w:tmpl w:val="0C8CB2AA"/>
    <w:lvl w:ilvl="0" w:tplc="BF5CC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8C54AE"/>
    <w:multiLevelType w:val="hybridMultilevel"/>
    <w:tmpl w:val="CEB47C22"/>
    <w:lvl w:ilvl="0" w:tplc="A2B0A1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C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A1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2A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84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02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C4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E4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CD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D6633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8AF2975"/>
    <w:multiLevelType w:val="hybridMultilevel"/>
    <w:tmpl w:val="621E862A"/>
    <w:lvl w:ilvl="0" w:tplc="61567B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C288AE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35740D5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CD442D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DF92960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7098EC0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6E46B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0E2044D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78C9FB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6" w15:restartNumberingAfterBreak="0">
    <w:nsid w:val="1B663D01"/>
    <w:multiLevelType w:val="hybridMultilevel"/>
    <w:tmpl w:val="FA540F8C"/>
    <w:lvl w:ilvl="0" w:tplc="E0F0E2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AB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0B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6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4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63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3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5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85F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26319"/>
    <w:multiLevelType w:val="hybridMultilevel"/>
    <w:tmpl w:val="F8464924"/>
    <w:lvl w:ilvl="0" w:tplc="378ED1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472A7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1FC0DA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28E262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F46D66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63A268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3C9A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59E6AF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509B0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8" w15:restartNumberingAfterBreak="0">
    <w:nsid w:val="1C0D4310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D852632"/>
    <w:multiLevelType w:val="hybridMultilevel"/>
    <w:tmpl w:val="0B5C189A"/>
    <w:lvl w:ilvl="0" w:tplc="444ED3F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431DC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58474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6CA5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D08FD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A61D2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2EF6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6363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A88C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B7BDE"/>
    <w:multiLevelType w:val="hybridMultilevel"/>
    <w:tmpl w:val="A060F2DC"/>
    <w:lvl w:ilvl="0" w:tplc="64B4A8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C83051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2BA73F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34207B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8D48708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0A893F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2B6688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6E895F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E430B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1" w15:restartNumberingAfterBreak="0">
    <w:nsid w:val="225C565F"/>
    <w:multiLevelType w:val="hybridMultilevel"/>
    <w:tmpl w:val="D0CA6BE4"/>
    <w:lvl w:ilvl="0" w:tplc="A3767E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F1603B"/>
    <w:multiLevelType w:val="hybridMultilevel"/>
    <w:tmpl w:val="227A03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58B0C0C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8284A32"/>
    <w:multiLevelType w:val="hybridMultilevel"/>
    <w:tmpl w:val="31C0140A"/>
    <w:lvl w:ilvl="0" w:tplc="FE02187C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BiauKa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FB22C7"/>
    <w:multiLevelType w:val="hybridMultilevel"/>
    <w:tmpl w:val="B39C14D2"/>
    <w:lvl w:ilvl="0" w:tplc="35F8ED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E2C649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89ED55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1A51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CEC4BF4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E8CF18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4604E5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E5670B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B7C60D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6" w15:restartNumberingAfterBreak="0">
    <w:nsid w:val="2F261018"/>
    <w:multiLevelType w:val="hybridMultilevel"/>
    <w:tmpl w:val="58F64BEA"/>
    <w:lvl w:ilvl="0" w:tplc="A02E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4A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4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E5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EB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6D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8C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00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6B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FF0409"/>
    <w:multiLevelType w:val="hybridMultilevel"/>
    <w:tmpl w:val="07AC9B22"/>
    <w:lvl w:ilvl="0" w:tplc="F4AE4A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2EADD1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F15864F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71AFC2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E30A97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6F8C6D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29EA6AD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086938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D20F1D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8" w15:restartNumberingAfterBreak="0">
    <w:nsid w:val="38A14373"/>
    <w:multiLevelType w:val="hybridMultilevel"/>
    <w:tmpl w:val="C568B534"/>
    <w:lvl w:ilvl="0" w:tplc="2F9265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BFE7C8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F78096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FD4638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ACBAE0A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18305AA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4AA4E0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9D8C1D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FE7F0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9" w15:restartNumberingAfterBreak="0">
    <w:nsid w:val="4178508B"/>
    <w:multiLevelType w:val="hybridMultilevel"/>
    <w:tmpl w:val="689244EC"/>
    <w:lvl w:ilvl="0" w:tplc="5DBC59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A5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21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C7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8F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42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7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67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2A9F"/>
    <w:multiLevelType w:val="hybridMultilevel"/>
    <w:tmpl w:val="E36E8EE0"/>
    <w:lvl w:ilvl="0" w:tplc="39E4486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4E67F9D"/>
    <w:multiLevelType w:val="hybridMultilevel"/>
    <w:tmpl w:val="050880D8"/>
    <w:lvl w:ilvl="0" w:tplc="5900AF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F9CBE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84670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036787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2C08FD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8D6CCEC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B6A2E5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EC84440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7EA0C2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2" w15:restartNumberingAfterBreak="0">
    <w:nsid w:val="46A317E3"/>
    <w:multiLevelType w:val="hybridMultilevel"/>
    <w:tmpl w:val="0C1A9A3A"/>
    <w:lvl w:ilvl="0" w:tplc="536A86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0A42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2C5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04D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EC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AE8C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A03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E621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281A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11FA3"/>
    <w:multiLevelType w:val="hybridMultilevel"/>
    <w:tmpl w:val="DA76A080"/>
    <w:lvl w:ilvl="0" w:tplc="E3B4ED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744DE4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38B0EE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4D27E8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644DE4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6E400D7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2CA7A8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6E22C2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2A8DBF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4" w15:restartNumberingAfterBreak="0">
    <w:nsid w:val="4F826133"/>
    <w:multiLevelType w:val="hybridMultilevel"/>
    <w:tmpl w:val="56AA2878"/>
    <w:lvl w:ilvl="0" w:tplc="F1CCE9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42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C9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82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C6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4A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E4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E0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46155"/>
    <w:multiLevelType w:val="hybridMultilevel"/>
    <w:tmpl w:val="75E8E946"/>
    <w:lvl w:ilvl="0" w:tplc="C60681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5D866CD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A1C236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B9F6822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86C16B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324622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746FE1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50E32A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758A16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6" w15:restartNumberingAfterBreak="0">
    <w:nsid w:val="52857D9E"/>
    <w:multiLevelType w:val="hybridMultilevel"/>
    <w:tmpl w:val="C576C500"/>
    <w:lvl w:ilvl="0" w:tplc="2B1C3C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F4EBBD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E564D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677C7F1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0D2A439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4967E0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4985D6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D5C581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38AD7F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7" w15:restartNumberingAfterBreak="0">
    <w:nsid w:val="546E4A7D"/>
    <w:multiLevelType w:val="hybridMultilevel"/>
    <w:tmpl w:val="DB16959E"/>
    <w:lvl w:ilvl="0" w:tplc="4DDC6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E26E33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B0895B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3A9E5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F548BF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0C64DBC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D20C2A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AA4476E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CEE55C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8" w15:restartNumberingAfterBreak="0">
    <w:nsid w:val="585C0DD4"/>
    <w:multiLevelType w:val="hybridMultilevel"/>
    <w:tmpl w:val="741CDD08"/>
    <w:lvl w:ilvl="0" w:tplc="3976C6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BFF801E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528894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AF3ABA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2CE235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DB038F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F68F82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8DEF11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498DAF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9" w15:restartNumberingAfterBreak="0">
    <w:nsid w:val="5AA83568"/>
    <w:multiLevelType w:val="hybridMultilevel"/>
    <w:tmpl w:val="460CA6D4"/>
    <w:lvl w:ilvl="0" w:tplc="C07616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E1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2C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8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C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C4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6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AF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E9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33C5E"/>
    <w:multiLevelType w:val="hybridMultilevel"/>
    <w:tmpl w:val="30B4C46A"/>
    <w:lvl w:ilvl="0" w:tplc="C0BC7E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8802D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3706BA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52875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B006D1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600F8D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FDA485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EF02F5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9BE623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1" w15:restartNumberingAfterBreak="0">
    <w:nsid w:val="6850044A"/>
    <w:multiLevelType w:val="hybridMultilevel"/>
    <w:tmpl w:val="661CB5EE"/>
    <w:lvl w:ilvl="0" w:tplc="0FD83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6C4A69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798551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F348CD5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ECC33A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6D870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94E351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53E763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B42167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2" w15:restartNumberingAfterBreak="0">
    <w:nsid w:val="6A593398"/>
    <w:multiLevelType w:val="hybridMultilevel"/>
    <w:tmpl w:val="F67C9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72361F"/>
    <w:multiLevelType w:val="hybridMultilevel"/>
    <w:tmpl w:val="19120DB0"/>
    <w:lvl w:ilvl="0" w:tplc="792C17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3EE2CD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FE2A86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F4199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5182AB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FC0D6B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F6D25BB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F2BB6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1DB034A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4" w15:restartNumberingAfterBreak="0">
    <w:nsid w:val="6FBD07DC"/>
    <w:multiLevelType w:val="hybridMultilevel"/>
    <w:tmpl w:val="8AA0A3E2"/>
    <w:lvl w:ilvl="0" w:tplc="AD2CEE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610B3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B2DE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20D7A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A06C80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B8048E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A4EB1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6FBA943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30418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5" w15:restartNumberingAfterBreak="0">
    <w:nsid w:val="74FD71C8"/>
    <w:multiLevelType w:val="hybridMultilevel"/>
    <w:tmpl w:val="9CCE1B4C"/>
    <w:lvl w:ilvl="0" w:tplc="866A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AA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2E4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2E1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1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8E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04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F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A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7F4590"/>
    <w:multiLevelType w:val="hybridMultilevel"/>
    <w:tmpl w:val="ED86D7E0"/>
    <w:lvl w:ilvl="0" w:tplc="6BD41B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B6E941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EAE1F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9FC01AF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1CB53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968A8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18E94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62297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8CA4E6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7" w15:restartNumberingAfterBreak="0">
    <w:nsid w:val="76E33CB4"/>
    <w:multiLevelType w:val="hybridMultilevel"/>
    <w:tmpl w:val="12E67FF6"/>
    <w:lvl w:ilvl="0" w:tplc="A89298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F1DC130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BF81D6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D66383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9AE7D2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27FAEDE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DB6C7D6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8082EC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9E0554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8" w15:restartNumberingAfterBreak="0">
    <w:nsid w:val="78D72F32"/>
    <w:multiLevelType w:val="hybridMultilevel"/>
    <w:tmpl w:val="84AE9228"/>
    <w:lvl w:ilvl="0" w:tplc="71C8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4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A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A3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A1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A3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61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852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C3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B5502C"/>
    <w:multiLevelType w:val="hybridMultilevel"/>
    <w:tmpl w:val="FF9838F0"/>
    <w:lvl w:ilvl="0" w:tplc="C46266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C58B21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A4203F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32A86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44E5C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470C9E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48E45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F80294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57A6F8A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0" w15:restartNumberingAfterBreak="0">
    <w:nsid w:val="7BF40BCE"/>
    <w:multiLevelType w:val="hybridMultilevel"/>
    <w:tmpl w:val="84F42626"/>
    <w:lvl w:ilvl="0" w:tplc="C29EC95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F41A17"/>
    <w:multiLevelType w:val="hybridMultilevel"/>
    <w:tmpl w:val="505ADF8C"/>
    <w:lvl w:ilvl="0" w:tplc="BA6EBA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0A4972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9C8F0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5E1A92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66C72F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A76F05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F1E93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9C8AD2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EB2141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2" w15:restartNumberingAfterBreak="0">
    <w:nsid w:val="7D6D0974"/>
    <w:multiLevelType w:val="hybridMultilevel"/>
    <w:tmpl w:val="8F86B15A"/>
    <w:lvl w:ilvl="0" w:tplc="38DA5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69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09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E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3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A4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C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D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29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86415E"/>
    <w:multiLevelType w:val="hybridMultilevel"/>
    <w:tmpl w:val="FF7E4928"/>
    <w:lvl w:ilvl="0" w:tplc="D75C79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C8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63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A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4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48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25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8E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EE4B15"/>
    <w:multiLevelType w:val="hybridMultilevel"/>
    <w:tmpl w:val="69CAECEC"/>
    <w:lvl w:ilvl="0" w:tplc="A8C07E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DE4415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A54738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59072F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92040B3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D10086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FA8EF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124D3D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9280C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5" w15:restartNumberingAfterBreak="0">
    <w:nsid w:val="7F07726B"/>
    <w:multiLevelType w:val="hybridMultilevel"/>
    <w:tmpl w:val="644638DC"/>
    <w:lvl w:ilvl="0" w:tplc="D09ED36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BEDA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7490B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2A7C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5A44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EA6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C86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86D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A38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975800">
    <w:abstractNumId w:val="13"/>
  </w:num>
  <w:num w:numId="2" w16cid:durableId="1829860929">
    <w:abstractNumId w:val="8"/>
  </w:num>
  <w:num w:numId="3" w16cid:durableId="1797407432">
    <w:abstractNumId w:val="4"/>
  </w:num>
  <w:num w:numId="4" w16cid:durableId="627316130">
    <w:abstractNumId w:val="11"/>
  </w:num>
  <w:num w:numId="5" w16cid:durableId="728844840">
    <w:abstractNumId w:val="40"/>
  </w:num>
  <w:num w:numId="6" w16cid:durableId="727849024">
    <w:abstractNumId w:val="32"/>
  </w:num>
  <w:num w:numId="7" w16cid:durableId="126094270">
    <w:abstractNumId w:val="2"/>
  </w:num>
  <w:num w:numId="8" w16cid:durableId="677738161">
    <w:abstractNumId w:val="7"/>
  </w:num>
  <w:num w:numId="9" w16cid:durableId="1069033886">
    <w:abstractNumId w:val="44"/>
  </w:num>
  <w:num w:numId="10" w16cid:durableId="1438210742">
    <w:abstractNumId w:val="14"/>
  </w:num>
  <w:num w:numId="11" w16cid:durableId="1313289688">
    <w:abstractNumId w:val="24"/>
  </w:num>
  <w:num w:numId="12" w16cid:durableId="1459228202">
    <w:abstractNumId w:val="31"/>
  </w:num>
  <w:num w:numId="13" w16cid:durableId="619799329">
    <w:abstractNumId w:val="6"/>
  </w:num>
  <w:num w:numId="14" w16cid:durableId="1143081592">
    <w:abstractNumId w:val="0"/>
  </w:num>
  <w:num w:numId="15" w16cid:durableId="1290745221">
    <w:abstractNumId w:val="5"/>
  </w:num>
  <w:num w:numId="16" w16cid:durableId="1964916424">
    <w:abstractNumId w:val="38"/>
  </w:num>
  <w:num w:numId="17" w16cid:durableId="967319162">
    <w:abstractNumId w:val="25"/>
  </w:num>
  <w:num w:numId="18" w16cid:durableId="1838812660">
    <w:abstractNumId w:val="26"/>
  </w:num>
  <w:num w:numId="19" w16cid:durableId="1920210911">
    <w:abstractNumId w:val="17"/>
  </w:num>
  <w:num w:numId="20" w16cid:durableId="2105376014">
    <w:abstractNumId w:val="16"/>
  </w:num>
  <w:num w:numId="21" w16cid:durableId="1308511348">
    <w:abstractNumId w:val="15"/>
  </w:num>
  <w:num w:numId="22" w16cid:durableId="927345372">
    <w:abstractNumId w:val="29"/>
  </w:num>
  <w:num w:numId="23" w16cid:durableId="1937861859">
    <w:abstractNumId w:val="30"/>
  </w:num>
  <w:num w:numId="24" w16cid:durableId="469131219">
    <w:abstractNumId w:val="19"/>
  </w:num>
  <w:num w:numId="25" w16cid:durableId="2012180703">
    <w:abstractNumId w:val="36"/>
  </w:num>
  <w:num w:numId="26" w16cid:durableId="1963488600">
    <w:abstractNumId w:val="35"/>
  </w:num>
  <w:num w:numId="27" w16cid:durableId="1977830300">
    <w:abstractNumId w:val="34"/>
  </w:num>
  <w:num w:numId="28" w16cid:durableId="1439832397">
    <w:abstractNumId w:val="3"/>
  </w:num>
  <w:num w:numId="29" w16cid:durableId="1597906950">
    <w:abstractNumId w:val="10"/>
  </w:num>
  <w:num w:numId="30" w16cid:durableId="1094670993">
    <w:abstractNumId w:val="43"/>
  </w:num>
  <w:num w:numId="31" w16cid:durableId="691031243">
    <w:abstractNumId w:val="37"/>
  </w:num>
  <w:num w:numId="32" w16cid:durableId="1232738781">
    <w:abstractNumId w:val="28"/>
  </w:num>
  <w:num w:numId="33" w16cid:durableId="1848640376">
    <w:abstractNumId w:val="39"/>
  </w:num>
  <w:num w:numId="34" w16cid:durableId="1360080784">
    <w:abstractNumId w:val="33"/>
  </w:num>
  <w:num w:numId="35" w16cid:durableId="1472094062">
    <w:abstractNumId w:val="42"/>
  </w:num>
  <w:num w:numId="36" w16cid:durableId="1282570119">
    <w:abstractNumId w:val="27"/>
  </w:num>
  <w:num w:numId="37" w16cid:durableId="1155419806">
    <w:abstractNumId w:val="21"/>
  </w:num>
  <w:num w:numId="38" w16cid:durableId="1392732009">
    <w:abstractNumId w:val="18"/>
  </w:num>
  <w:num w:numId="39" w16cid:durableId="1904101672">
    <w:abstractNumId w:val="23"/>
  </w:num>
  <w:num w:numId="40" w16cid:durableId="1180508064">
    <w:abstractNumId w:val="41"/>
  </w:num>
  <w:num w:numId="41" w16cid:durableId="1853449941">
    <w:abstractNumId w:val="9"/>
  </w:num>
  <w:num w:numId="42" w16cid:durableId="1179274892">
    <w:abstractNumId w:val="12"/>
  </w:num>
  <w:num w:numId="43" w16cid:durableId="571238340">
    <w:abstractNumId w:val="20"/>
  </w:num>
  <w:num w:numId="44" w16cid:durableId="560337007">
    <w:abstractNumId w:val="45"/>
  </w:num>
  <w:num w:numId="45" w16cid:durableId="439105618">
    <w:abstractNumId w:val="22"/>
  </w:num>
  <w:num w:numId="46" w16cid:durableId="175073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74A"/>
    <w:rsid w:val="00016BF1"/>
    <w:rsid w:val="00035D60"/>
    <w:rsid w:val="00047A4C"/>
    <w:rsid w:val="0005187A"/>
    <w:rsid w:val="00064D6F"/>
    <w:rsid w:val="0007397D"/>
    <w:rsid w:val="00077D42"/>
    <w:rsid w:val="00080AAC"/>
    <w:rsid w:val="000A2FDB"/>
    <w:rsid w:val="000A3710"/>
    <w:rsid w:val="00106FBB"/>
    <w:rsid w:val="00141131"/>
    <w:rsid w:val="00152D2F"/>
    <w:rsid w:val="001717D3"/>
    <w:rsid w:val="00192081"/>
    <w:rsid w:val="001B405D"/>
    <w:rsid w:val="001E5E33"/>
    <w:rsid w:val="001F5EDC"/>
    <w:rsid w:val="0020301A"/>
    <w:rsid w:val="00205EE7"/>
    <w:rsid w:val="00221287"/>
    <w:rsid w:val="002242F6"/>
    <w:rsid w:val="00230EB8"/>
    <w:rsid w:val="00257D17"/>
    <w:rsid w:val="00275DD7"/>
    <w:rsid w:val="002B774A"/>
    <w:rsid w:val="002D4616"/>
    <w:rsid w:val="002D4F69"/>
    <w:rsid w:val="002E0FDD"/>
    <w:rsid w:val="002F3AF8"/>
    <w:rsid w:val="00315E79"/>
    <w:rsid w:val="00345038"/>
    <w:rsid w:val="00357463"/>
    <w:rsid w:val="00377413"/>
    <w:rsid w:val="0039064C"/>
    <w:rsid w:val="003958D9"/>
    <w:rsid w:val="003B1D8F"/>
    <w:rsid w:val="003C7965"/>
    <w:rsid w:val="003E709A"/>
    <w:rsid w:val="004151DC"/>
    <w:rsid w:val="00476AF2"/>
    <w:rsid w:val="004D522E"/>
    <w:rsid w:val="004F737A"/>
    <w:rsid w:val="0051077B"/>
    <w:rsid w:val="00525982"/>
    <w:rsid w:val="005476DC"/>
    <w:rsid w:val="00557D48"/>
    <w:rsid w:val="005F721E"/>
    <w:rsid w:val="00601CC2"/>
    <w:rsid w:val="00641D54"/>
    <w:rsid w:val="00650329"/>
    <w:rsid w:val="00654527"/>
    <w:rsid w:val="00665814"/>
    <w:rsid w:val="006F1ACF"/>
    <w:rsid w:val="006F5EEF"/>
    <w:rsid w:val="00703CAF"/>
    <w:rsid w:val="00703DC8"/>
    <w:rsid w:val="00725D1F"/>
    <w:rsid w:val="007506F7"/>
    <w:rsid w:val="007A46F6"/>
    <w:rsid w:val="007C0305"/>
    <w:rsid w:val="007C3C9C"/>
    <w:rsid w:val="00802C1B"/>
    <w:rsid w:val="008400DD"/>
    <w:rsid w:val="00850537"/>
    <w:rsid w:val="008576BF"/>
    <w:rsid w:val="00857804"/>
    <w:rsid w:val="00861DBB"/>
    <w:rsid w:val="008632BD"/>
    <w:rsid w:val="00866572"/>
    <w:rsid w:val="00887064"/>
    <w:rsid w:val="00887F75"/>
    <w:rsid w:val="008A6F95"/>
    <w:rsid w:val="008B7EAE"/>
    <w:rsid w:val="008D1B61"/>
    <w:rsid w:val="008D2F18"/>
    <w:rsid w:val="008E6422"/>
    <w:rsid w:val="00920D17"/>
    <w:rsid w:val="00933E15"/>
    <w:rsid w:val="00937BB8"/>
    <w:rsid w:val="00972D49"/>
    <w:rsid w:val="00987A52"/>
    <w:rsid w:val="009D5FF5"/>
    <w:rsid w:val="009F0BC3"/>
    <w:rsid w:val="00A35771"/>
    <w:rsid w:val="00A55BFD"/>
    <w:rsid w:val="00A65676"/>
    <w:rsid w:val="00A90578"/>
    <w:rsid w:val="00AF38A3"/>
    <w:rsid w:val="00AF7570"/>
    <w:rsid w:val="00B07DB2"/>
    <w:rsid w:val="00B11AF8"/>
    <w:rsid w:val="00B155AE"/>
    <w:rsid w:val="00B35A3E"/>
    <w:rsid w:val="00B4528A"/>
    <w:rsid w:val="00B512FE"/>
    <w:rsid w:val="00B51B68"/>
    <w:rsid w:val="00B64AA3"/>
    <w:rsid w:val="00BA1F3A"/>
    <w:rsid w:val="00BA49DC"/>
    <w:rsid w:val="00C24D2A"/>
    <w:rsid w:val="00C57AF2"/>
    <w:rsid w:val="00C60703"/>
    <w:rsid w:val="00C919FB"/>
    <w:rsid w:val="00CA0ED7"/>
    <w:rsid w:val="00D039B9"/>
    <w:rsid w:val="00D12B58"/>
    <w:rsid w:val="00D43BC9"/>
    <w:rsid w:val="00D66FD2"/>
    <w:rsid w:val="00DC3274"/>
    <w:rsid w:val="00DE28BF"/>
    <w:rsid w:val="00E10312"/>
    <w:rsid w:val="00E97A59"/>
    <w:rsid w:val="00ED7DBA"/>
    <w:rsid w:val="00EF6E9E"/>
    <w:rsid w:val="00F100C7"/>
    <w:rsid w:val="00F16470"/>
    <w:rsid w:val="00F21275"/>
    <w:rsid w:val="00F44FA6"/>
    <w:rsid w:val="00F66E0B"/>
    <w:rsid w:val="00F72427"/>
    <w:rsid w:val="00F76650"/>
    <w:rsid w:val="00F83392"/>
    <w:rsid w:val="00FA5B09"/>
    <w:rsid w:val="00FB601B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2DFBA696"/>
  <w15:chartTrackingRefBased/>
  <w15:docId w15:val="{D24A8AEC-8BCB-421C-B383-C764243F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Revision"/>
    <w:hidden/>
    <w:uiPriority w:val="99"/>
    <w:semiHidden/>
    <w:rsid w:val="0065452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29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4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送審資料表及審查基準表_51_芳香族L-胺基酸類脫羧基酶缺乏症</dc:title>
  <dc:subject/>
  <dc:creator>衛生福利部國民健康署</dc:creator>
  <cp:keywords/>
  <cp:lastModifiedBy>許雅雯(Linda Shiu)</cp:lastModifiedBy>
  <cp:revision>3</cp:revision>
  <cp:lastPrinted>2021-10-25T06:38:00Z</cp:lastPrinted>
  <dcterms:created xsi:type="dcterms:W3CDTF">2024-01-04T05:37:00Z</dcterms:created>
  <dcterms:modified xsi:type="dcterms:W3CDTF">2024-01-05T07:47:00Z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2024-01-05T07:47:28Z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619752dc-f81c-49f4-b3a3-49f73ecea042</vt:lpwstr>
  </property>
  <property fmtid="{D5CDD505-2E9C-101B-9397-08002B2CF9AE}" pid="8" name="MSIP_Label_755196ac-7daa-415d-ac3a-bda7dffaa0f9_ContentBits">
    <vt:lpwstr>0</vt:lpwstr>
  </property>
</Properties>
</file>