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9CAE" w14:textId="77777777" w:rsidR="002B774A" w:rsidRPr="00C60703" w:rsidRDefault="002B774A" w:rsidP="00721A47">
      <w:pPr>
        <w:widowControl/>
        <w:snapToGrid w:val="0"/>
        <w:spacing w:line="400" w:lineRule="exact"/>
        <w:rPr>
          <w:rFonts w:ascii="Times New Roman" w:eastAsia="標楷體" w:hAnsi="Times New Roman"/>
          <w:b/>
          <w:noProof/>
          <w:sz w:val="28"/>
          <w:szCs w:val="28"/>
        </w:rPr>
      </w:pPr>
      <w:r w:rsidRPr="00C60703">
        <w:rPr>
          <w:rFonts w:ascii="Times New Roman" w:eastAsia="標楷體" w:hAnsi="Times New Roman"/>
          <w:b/>
          <w:noProof/>
          <w:sz w:val="28"/>
          <w:szCs w:val="28"/>
        </w:rPr>
        <w:t>衛生福利部國民健康署「罕見疾病個案通報</w:t>
      </w:r>
      <w:r w:rsidR="00A73F11">
        <w:rPr>
          <w:rFonts w:ascii="Times New Roman" w:eastAsia="標楷體" w:hAnsi="Times New Roman"/>
          <w:b/>
          <w:noProof/>
          <w:sz w:val="28"/>
          <w:szCs w:val="28"/>
        </w:rPr>
        <w:t>審查基準</w:t>
      </w:r>
      <w:r w:rsidRPr="00C60703">
        <w:rPr>
          <w:rFonts w:ascii="Times New Roman" w:eastAsia="標楷體" w:hAnsi="Times New Roman"/>
          <w:b/>
          <w:noProof/>
          <w:sz w:val="28"/>
          <w:szCs w:val="28"/>
        </w:rPr>
        <w:t>機制」</w:t>
      </w:r>
      <w:r w:rsidRPr="00C60703">
        <w:rPr>
          <w:rFonts w:ascii="Times New Roman" w:eastAsia="標楷體" w:hAnsi="Times New Roman"/>
          <w:b/>
          <w:noProof/>
          <w:sz w:val="28"/>
          <w:szCs w:val="28"/>
        </w:rPr>
        <w:t>(</w:t>
      </w:r>
      <w:r w:rsidRPr="00C60703">
        <w:rPr>
          <w:rFonts w:ascii="Times New Roman" w:eastAsia="標楷體" w:hAnsi="Times New Roman"/>
          <w:b/>
          <w:noProof/>
          <w:sz w:val="28"/>
          <w:szCs w:val="28"/>
        </w:rPr>
        <w:t>送審</w:t>
      </w:r>
      <w:r w:rsidR="00257D17">
        <w:rPr>
          <w:rFonts w:ascii="Times New Roman" w:eastAsia="標楷體" w:hAnsi="Times New Roman" w:hint="eastAsia"/>
          <w:b/>
          <w:noProof/>
          <w:sz w:val="28"/>
          <w:szCs w:val="28"/>
        </w:rPr>
        <w:t>資料</w:t>
      </w:r>
      <w:r w:rsidRPr="00C60703">
        <w:rPr>
          <w:rFonts w:ascii="Times New Roman" w:eastAsia="標楷體" w:hAnsi="Times New Roman"/>
          <w:b/>
          <w:noProof/>
          <w:sz w:val="28"/>
          <w:szCs w:val="28"/>
        </w:rPr>
        <w:t>表</w:t>
      </w:r>
      <w:r w:rsidRPr="00C60703">
        <w:rPr>
          <w:rFonts w:ascii="Times New Roman" w:eastAsia="標楷體" w:hAnsi="Times New Roman"/>
          <w:b/>
          <w:noProof/>
          <w:sz w:val="28"/>
          <w:szCs w:val="28"/>
        </w:rPr>
        <w:t>)</w:t>
      </w:r>
    </w:p>
    <w:p w14:paraId="2DED7D41" w14:textId="507973AE" w:rsidR="002B774A" w:rsidRDefault="002B774A" w:rsidP="004A14DF">
      <w:pPr>
        <w:widowControl/>
        <w:snapToGrid w:val="0"/>
        <w:spacing w:afterLines="50" w:after="180" w:line="400" w:lineRule="exact"/>
        <w:ind w:leftChars="-18" w:left="739" w:hangingChars="279" w:hanging="782"/>
        <w:jc w:val="center"/>
        <w:rPr>
          <w:rFonts w:ascii="Times New Roman" w:eastAsia="標楷體" w:hAnsi="Times New Roman"/>
          <w:b/>
          <w:noProof/>
          <w:sz w:val="28"/>
          <w:szCs w:val="28"/>
        </w:rPr>
      </w:pPr>
      <w:r w:rsidRPr="00C60703">
        <w:rPr>
          <w:rFonts w:ascii="Times New Roman" w:eastAsia="標楷體" w:hAnsi="Times New Roman"/>
          <w:b/>
          <w:noProof/>
          <w:sz w:val="28"/>
          <w:szCs w:val="28"/>
        </w:rPr>
        <w:t>-</w:t>
      </w:r>
      <w:r w:rsidRPr="00C60703">
        <w:rPr>
          <w:rFonts w:ascii="Times New Roman" w:eastAsia="標楷體" w:hAnsi="Times New Roman"/>
          <w:b/>
          <w:noProof/>
          <w:sz w:val="28"/>
          <w:szCs w:val="28"/>
        </w:rPr>
        <w:t>肌萎縮</w:t>
      </w:r>
      <w:r w:rsidR="008E5F48">
        <w:rPr>
          <w:rFonts w:ascii="Times New Roman" w:eastAsia="標楷體" w:hAnsi="Times New Roman" w:hint="eastAsia"/>
          <w:b/>
          <w:noProof/>
          <w:sz w:val="28"/>
          <w:szCs w:val="28"/>
        </w:rPr>
        <w:t>性</w:t>
      </w:r>
      <w:r w:rsidRPr="00C60703">
        <w:rPr>
          <w:rFonts w:ascii="Times New Roman" w:eastAsia="標楷體" w:hAnsi="Times New Roman"/>
          <w:b/>
          <w:noProof/>
          <w:sz w:val="28"/>
          <w:szCs w:val="28"/>
        </w:rPr>
        <w:t>側索硬化症</w:t>
      </w:r>
      <w:r w:rsidRPr="00C60703">
        <w:rPr>
          <w:rFonts w:ascii="Times New Roman" w:eastAsia="標楷體" w:hAnsi="Times New Roman"/>
          <w:b/>
          <w:noProof/>
          <w:sz w:val="28"/>
          <w:szCs w:val="28"/>
        </w:rPr>
        <w:t xml:space="preserve">[Amyotrophic </w:t>
      </w:r>
      <w:r w:rsidR="00C36F18" w:rsidRPr="00C60703">
        <w:rPr>
          <w:rFonts w:ascii="Times New Roman" w:eastAsia="標楷體" w:hAnsi="Times New Roman"/>
          <w:b/>
          <w:noProof/>
          <w:sz w:val="28"/>
          <w:szCs w:val="28"/>
        </w:rPr>
        <w:t>l</w:t>
      </w:r>
      <w:r w:rsidRPr="00C60703">
        <w:rPr>
          <w:rFonts w:ascii="Times New Roman" w:eastAsia="標楷體" w:hAnsi="Times New Roman"/>
          <w:b/>
          <w:noProof/>
          <w:sz w:val="28"/>
          <w:szCs w:val="28"/>
        </w:rPr>
        <w:t xml:space="preserve">ateral </w:t>
      </w:r>
      <w:r w:rsidR="00C36F18" w:rsidRPr="00C60703">
        <w:rPr>
          <w:rFonts w:ascii="Times New Roman" w:eastAsia="標楷體" w:hAnsi="Times New Roman"/>
          <w:b/>
          <w:noProof/>
          <w:sz w:val="28"/>
          <w:szCs w:val="28"/>
        </w:rPr>
        <w:t>s</w:t>
      </w:r>
      <w:r w:rsidRPr="00C60703">
        <w:rPr>
          <w:rFonts w:ascii="Times New Roman" w:eastAsia="標楷體" w:hAnsi="Times New Roman"/>
          <w:b/>
          <w:noProof/>
          <w:sz w:val="28"/>
          <w:szCs w:val="28"/>
        </w:rPr>
        <w:t>clerosis, ALS]-</w:t>
      </w:r>
    </w:p>
    <w:p w14:paraId="5EBB6AFF" w14:textId="601997CD" w:rsidR="003A7F87" w:rsidRPr="00AC2BDD" w:rsidRDefault="003A7F87" w:rsidP="003A7F87">
      <w:pPr>
        <w:rPr>
          <w:rFonts w:eastAsia="標楷體"/>
          <w:sz w:val="28"/>
          <w:szCs w:val="28"/>
        </w:rPr>
      </w:pPr>
      <w:r w:rsidRPr="00AC2BDD">
        <w:rPr>
          <w:rFonts w:eastAsia="標楷體"/>
          <w:sz w:val="28"/>
          <w:szCs w:val="28"/>
        </w:rPr>
        <w:t>應檢附文件</w:t>
      </w:r>
    </w:p>
    <w:p w14:paraId="5704A8A7" w14:textId="77777777" w:rsidR="003A7F87" w:rsidRPr="00AC2BDD" w:rsidRDefault="003A7F87" w:rsidP="003A7F87">
      <w:pPr>
        <w:autoSpaceDE w:val="0"/>
        <w:autoSpaceDN w:val="0"/>
        <w:adjustRightInd w:val="0"/>
        <w:ind w:left="240" w:hangingChars="100" w:hanging="240"/>
        <w:rPr>
          <w:rFonts w:eastAsia="標楷體"/>
        </w:rPr>
      </w:pPr>
      <w:r w:rsidRPr="00AC2BDD">
        <w:rPr>
          <w:rFonts w:ascii="Segoe UI Symbol" w:eastAsia="標楷體" w:hAnsi="Segoe UI Symbol" w:cs="Segoe UI Symbol"/>
        </w:rPr>
        <w:t>☐</w:t>
      </w:r>
      <w:r w:rsidRPr="00AC2BDD">
        <w:rPr>
          <w:rFonts w:eastAsia="標楷體"/>
        </w:rPr>
        <w:t xml:space="preserve"> </w:t>
      </w:r>
      <w:r w:rsidRPr="00AC2BDD">
        <w:rPr>
          <w:rFonts w:eastAsia="標楷體"/>
        </w:rPr>
        <w:t>病歷資料：包括臨床表徵、發病年齡、家族史、病程、</w:t>
      </w:r>
      <w:r w:rsidRPr="00AC2BDD">
        <w:rPr>
          <w:rFonts w:eastAsia="標楷體" w:hint="eastAsia"/>
        </w:rPr>
        <w:t>身體及</w:t>
      </w:r>
      <w:r w:rsidRPr="00AC2BDD">
        <w:rPr>
          <w:rFonts w:eastAsia="標楷體"/>
        </w:rPr>
        <w:t>神經學檢查之病歷紀錄與</w:t>
      </w:r>
      <w:r w:rsidRPr="00AC2BDD">
        <w:rPr>
          <w:rFonts w:eastAsia="標楷體" w:hint="eastAsia"/>
        </w:rPr>
        <w:t>送審醫院</w:t>
      </w:r>
      <w:r w:rsidRPr="00AC2BDD">
        <w:rPr>
          <w:rFonts w:eastAsia="標楷體"/>
        </w:rPr>
        <w:t>或</w:t>
      </w:r>
      <w:r w:rsidRPr="00AC2BDD">
        <w:rPr>
          <w:rFonts w:eastAsia="標楷體"/>
        </w:rPr>
        <w:t>/</w:t>
      </w:r>
      <w:r w:rsidRPr="00AC2BDD">
        <w:rPr>
          <w:rFonts w:eastAsia="標楷體" w:hint="eastAsia"/>
        </w:rPr>
        <w:t>及他</w:t>
      </w:r>
      <w:r w:rsidRPr="00AC2BDD">
        <w:rPr>
          <w:rFonts w:eastAsia="標楷體"/>
        </w:rPr>
        <w:t>院多次看診紀錄</w:t>
      </w:r>
      <w:r w:rsidRPr="00AC2BDD">
        <w:rPr>
          <w:rFonts w:eastAsia="標楷體"/>
        </w:rPr>
        <w:t xml:space="preserve"> (</w:t>
      </w:r>
      <w:r w:rsidRPr="00AC2BDD">
        <w:rPr>
          <w:rFonts w:eastAsia="標楷體"/>
        </w:rPr>
        <w:t>必要</w:t>
      </w:r>
      <w:r w:rsidRPr="00AC2BDD">
        <w:rPr>
          <w:rFonts w:eastAsia="標楷體"/>
        </w:rPr>
        <w:t>)</w:t>
      </w:r>
    </w:p>
    <w:p w14:paraId="68C6FDB6" w14:textId="77777777" w:rsidR="003A7F87" w:rsidRPr="00AC2BDD" w:rsidRDefault="003A7F87" w:rsidP="003A7F87">
      <w:pPr>
        <w:autoSpaceDE w:val="0"/>
        <w:autoSpaceDN w:val="0"/>
        <w:adjustRightInd w:val="0"/>
        <w:rPr>
          <w:rFonts w:eastAsia="標楷體"/>
        </w:rPr>
      </w:pPr>
      <w:r w:rsidRPr="00AC2BDD">
        <w:rPr>
          <w:rFonts w:ascii="Segoe UI Symbol" w:eastAsia="標楷體" w:hAnsi="Segoe UI Symbol" w:cs="Segoe UI Symbol"/>
        </w:rPr>
        <w:t>☐</w:t>
      </w:r>
      <w:r w:rsidRPr="00AC2BDD">
        <w:rPr>
          <w:rFonts w:eastAsia="標楷體"/>
        </w:rPr>
        <w:t xml:space="preserve"> </w:t>
      </w:r>
      <w:r w:rsidRPr="00AC2BDD">
        <w:rPr>
          <w:rFonts w:eastAsia="標楷體"/>
        </w:rPr>
        <w:t>神經電生理檢查資料：神經傳導</w:t>
      </w:r>
      <w:r w:rsidRPr="00AC2BDD">
        <w:rPr>
          <w:rFonts w:eastAsia="標楷體" w:hint="eastAsia"/>
        </w:rPr>
        <w:t>速度及</w:t>
      </w:r>
      <w:r w:rsidRPr="00AC2BDD">
        <w:rPr>
          <w:rFonts w:eastAsia="標楷體"/>
        </w:rPr>
        <w:t>肌電圖</w:t>
      </w:r>
      <w:r w:rsidRPr="00630A97">
        <w:rPr>
          <w:rFonts w:eastAsia="標楷體" w:hint="eastAsia"/>
        </w:rPr>
        <w:t>(</w:t>
      </w:r>
      <w:r w:rsidRPr="00630A97">
        <w:rPr>
          <w:rFonts w:eastAsia="標楷體" w:hint="eastAsia"/>
        </w:rPr>
        <w:t>請附上報告及原始檢驗報告影本</w:t>
      </w:r>
      <w:r w:rsidRPr="00630A97">
        <w:rPr>
          <w:rFonts w:eastAsia="標楷體" w:hint="eastAsia"/>
        </w:rPr>
        <w:t>)</w:t>
      </w:r>
      <w:r w:rsidRPr="00AC2BDD">
        <w:rPr>
          <w:rFonts w:eastAsia="標楷體"/>
        </w:rPr>
        <w:t>(</w:t>
      </w:r>
      <w:r w:rsidRPr="00AC2BDD">
        <w:rPr>
          <w:rFonts w:eastAsia="標楷體"/>
        </w:rPr>
        <w:t>必要</w:t>
      </w:r>
      <w:r w:rsidRPr="00AC2BDD">
        <w:rPr>
          <w:rFonts w:eastAsia="標楷體"/>
        </w:rPr>
        <w:t>)</w:t>
      </w:r>
    </w:p>
    <w:p w14:paraId="3500104D" w14:textId="77777777" w:rsidR="003A7F87" w:rsidRPr="00AC2BDD" w:rsidRDefault="003A7F87" w:rsidP="003A7F87">
      <w:pPr>
        <w:autoSpaceDE w:val="0"/>
        <w:autoSpaceDN w:val="0"/>
        <w:adjustRightInd w:val="0"/>
        <w:rPr>
          <w:rFonts w:eastAsia="標楷體"/>
        </w:rPr>
      </w:pPr>
      <w:r w:rsidRPr="00AC2BDD">
        <w:rPr>
          <w:rFonts w:ascii="Segoe UI Symbol" w:eastAsia="標楷體" w:hAnsi="Segoe UI Symbol" w:cs="Segoe UI Symbol"/>
        </w:rPr>
        <w:t>☐</w:t>
      </w:r>
      <w:r w:rsidRPr="00AC2BDD">
        <w:rPr>
          <w:rFonts w:eastAsia="標楷體"/>
        </w:rPr>
        <w:t xml:space="preserve"> </w:t>
      </w:r>
      <w:r w:rsidRPr="00AC2BDD">
        <w:rPr>
          <w:rFonts w:eastAsia="標楷體"/>
        </w:rPr>
        <w:t>影像學報告：</w:t>
      </w:r>
      <w:proofErr w:type="gramStart"/>
      <w:r w:rsidRPr="00AC2BDD">
        <w:rPr>
          <w:rFonts w:eastAsia="標楷體"/>
        </w:rPr>
        <w:t>腦部及頸部</w:t>
      </w:r>
      <w:proofErr w:type="gramEnd"/>
      <w:r w:rsidRPr="00AC2BDD">
        <w:rPr>
          <w:rFonts w:eastAsia="標楷體"/>
        </w:rPr>
        <w:t>脊髓核磁共振</w:t>
      </w:r>
      <w:r w:rsidRPr="00AC2BDD">
        <w:rPr>
          <w:rFonts w:eastAsia="標楷體"/>
        </w:rPr>
        <w:t>(</w:t>
      </w:r>
      <w:r w:rsidRPr="00AC2BDD">
        <w:rPr>
          <w:rFonts w:eastAsia="標楷體"/>
        </w:rPr>
        <w:t>必要</w:t>
      </w:r>
      <w:r w:rsidRPr="00AC2BDD">
        <w:rPr>
          <w:rFonts w:eastAsia="標楷體"/>
        </w:rPr>
        <w:t>)</w:t>
      </w:r>
    </w:p>
    <w:p w14:paraId="5E7E2400" w14:textId="77777777" w:rsidR="003A7F87" w:rsidRPr="00AC2BDD" w:rsidRDefault="003A7F87" w:rsidP="003A7F87">
      <w:pPr>
        <w:autoSpaceDE w:val="0"/>
        <w:autoSpaceDN w:val="0"/>
        <w:adjustRightInd w:val="0"/>
        <w:rPr>
          <w:rFonts w:eastAsia="標楷體"/>
          <w:u w:color="FF0000"/>
        </w:rPr>
      </w:pPr>
      <w:r w:rsidRPr="00AC2BDD">
        <w:rPr>
          <w:rFonts w:ascii="Segoe UI Symbol" w:eastAsia="標楷體" w:hAnsi="Segoe UI Symbol" w:cs="Segoe UI Symbol"/>
        </w:rPr>
        <w:t>☐</w:t>
      </w:r>
      <w:r w:rsidRPr="00AC2BDD">
        <w:rPr>
          <w:rFonts w:eastAsia="標楷體"/>
        </w:rPr>
        <w:t xml:space="preserve"> </w:t>
      </w:r>
      <w:r w:rsidRPr="00AC2BDD">
        <w:rPr>
          <w:rFonts w:eastAsia="標楷體"/>
        </w:rPr>
        <w:t>基因檢測</w:t>
      </w:r>
      <w:r w:rsidRPr="003A7F87">
        <w:rPr>
          <w:rFonts w:eastAsia="標楷體" w:hint="eastAsia"/>
          <w:color w:val="000000"/>
        </w:rPr>
        <w:t>報告</w:t>
      </w:r>
      <w:r w:rsidRPr="003A7F87">
        <w:rPr>
          <w:rFonts w:eastAsia="標楷體" w:hint="eastAsia"/>
          <w:color w:val="000000"/>
        </w:rPr>
        <w:t>(</w:t>
      </w:r>
      <w:r w:rsidRPr="003A7F87">
        <w:rPr>
          <w:rFonts w:eastAsia="標楷體" w:hint="eastAsia"/>
          <w:color w:val="000000"/>
        </w:rPr>
        <w:t>選擇</w:t>
      </w:r>
      <w:r w:rsidRPr="003A7F87">
        <w:rPr>
          <w:rFonts w:eastAsia="標楷體" w:hint="eastAsia"/>
          <w:color w:val="000000"/>
        </w:rPr>
        <w:t>)</w:t>
      </w:r>
    </w:p>
    <w:tbl>
      <w:tblPr>
        <w:tblW w:w="95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823"/>
        <w:gridCol w:w="5729"/>
      </w:tblGrid>
      <w:tr w:rsidR="00913FA9" w:rsidRPr="00AC2BDD" w14:paraId="03A8A3E2" w14:textId="77777777" w:rsidTr="00913FA9">
        <w:trPr>
          <w:trHeight w:val="29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7FF86" w14:textId="77777777" w:rsidR="003A7F87" w:rsidRPr="00913FA9" w:rsidRDefault="003A7F87" w:rsidP="00913FA9">
            <w:pPr>
              <w:pStyle w:val="A8"/>
              <w:widowControl/>
              <w:spacing w:before="100" w:after="100" w:line="276" w:lineRule="auto"/>
              <w:jc w:val="center"/>
              <w:rPr>
                <w:rFonts w:ascii="Times New Roman" w:eastAsia="標楷體" w:hAnsi="Times New Roman" w:cs="Times New Roman" w:hint="default"/>
              </w:rPr>
            </w:pPr>
            <w:r w:rsidRPr="00913FA9">
              <w:rPr>
                <w:rFonts w:ascii="Times New Roman" w:eastAsia="標楷體" w:hAnsi="Times New Roman" w:cs="Times New Roman" w:hint="default"/>
                <w:sz w:val="28"/>
                <w:szCs w:val="28"/>
                <w:lang w:val="zh-TW"/>
              </w:rPr>
              <w:t>項目</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28443" w14:textId="77777777" w:rsidR="003A7F87" w:rsidRPr="00913FA9" w:rsidRDefault="003A7F87" w:rsidP="00913FA9">
            <w:pPr>
              <w:pStyle w:val="A8"/>
              <w:widowControl/>
              <w:spacing w:before="100" w:after="100" w:line="276" w:lineRule="auto"/>
              <w:jc w:val="center"/>
              <w:rPr>
                <w:rFonts w:ascii="Times New Roman" w:eastAsia="標楷體" w:hAnsi="Times New Roman" w:cs="Times New Roman" w:hint="default"/>
              </w:rPr>
            </w:pPr>
            <w:r w:rsidRPr="00913FA9">
              <w:rPr>
                <w:rFonts w:ascii="Times New Roman" w:eastAsia="標楷體" w:hAnsi="Times New Roman" w:cs="Times New Roman" w:hint="default"/>
                <w:sz w:val="28"/>
                <w:szCs w:val="28"/>
                <w:lang w:val="zh-TW"/>
              </w:rPr>
              <w:t>填寫部分</w:t>
            </w:r>
          </w:p>
        </w:tc>
      </w:tr>
      <w:tr w:rsidR="00913FA9" w:rsidRPr="00AC2BDD" w14:paraId="2934B70B" w14:textId="77777777" w:rsidTr="00913FA9">
        <w:trPr>
          <w:trHeight w:val="804"/>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3C8A6" w14:textId="77777777" w:rsidR="003A7F87" w:rsidRPr="00913FA9" w:rsidRDefault="003A7F87" w:rsidP="00913FA9">
            <w:pPr>
              <w:pStyle w:val="A8"/>
              <w:widowControl/>
              <w:spacing w:before="180" w:after="180"/>
              <w:jc w:val="both"/>
              <w:rPr>
                <w:rFonts w:ascii="Times New Roman" w:eastAsia="標楷體" w:hAnsi="Times New Roman" w:cs="Times New Roman" w:hint="default"/>
                <w:sz w:val="28"/>
                <w:szCs w:val="28"/>
              </w:rPr>
            </w:pPr>
            <w:r w:rsidRPr="00913FA9">
              <w:rPr>
                <w:rFonts w:ascii="Times New Roman" w:eastAsia="標楷體" w:hAnsi="Times New Roman" w:cs="Times New Roman" w:hint="default"/>
                <w:sz w:val="28"/>
                <w:szCs w:val="28"/>
              </w:rPr>
              <w:t xml:space="preserve">A. </w:t>
            </w:r>
            <w:r w:rsidRPr="00913FA9">
              <w:rPr>
                <w:rFonts w:ascii="Times New Roman" w:eastAsia="標楷體" w:hAnsi="Times New Roman" w:cs="Times New Roman" w:hint="default"/>
                <w:sz w:val="28"/>
                <w:szCs w:val="28"/>
                <w:lang w:val="zh-TW"/>
              </w:rPr>
              <w:t>病歷資料</w:t>
            </w:r>
            <w:r w:rsidRPr="00913FA9">
              <w:rPr>
                <w:rFonts w:ascii="Times New Roman" w:eastAsia="標楷體" w:hAnsi="Times New Roman" w:cs="Times New Roman" w:hint="default"/>
                <w:sz w:val="28"/>
                <w:szCs w:val="28"/>
                <w:lang w:val="zh-TW"/>
              </w:rPr>
              <w:t xml:space="preserve"> </w:t>
            </w:r>
            <w:r w:rsidRPr="00913FA9">
              <w:rPr>
                <w:rFonts w:ascii="Times New Roman" w:eastAsia="標楷體" w:hAnsi="Times New Roman" w:cs="Times New Roman" w:hint="default"/>
                <w:sz w:val="28"/>
                <w:szCs w:val="28"/>
              </w:rPr>
              <w:t>(</w:t>
            </w:r>
            <w:r w:rsidRPr="00913FA9">
              <w:rPr>
                <w:rFonts w:ascii="Times New Roman" w:eastAsia="標楷體" w:hAnsi="Times New Roman" w:cs="Times New Roman" w:hint="default"/>
                <w:sz w:val="28"/>
                <w:szCs w:val="28"/>
                <w:lang w:val="zh-TW"/>
              </w:rPr>
              <w:t>必要</w:t>
            </w:r>
            <w:r w:rsidRPr="00913FA9">
              <w:rPr>
                <w:rFonts w:ascii="Times New Roman" w:eastAsia="標楷體" w:hAnsi="Times New Roman" w:cs="Times New Roman" w:hint="default"/>
                <w:sz w:val="28"/>
                <w:szCs w:val="28"/>
              </w:rPr>
              <w:t xml:space="preserve">)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55874E" w14:textId="77777777" w:rsidR="003A7F87" w:rsidRPr="00913FA9" w:rsidRDefault="003A7F87" w:rsidP="00913FA9">
            <w:pPr>
              <w:pBdr>
                <w:top w:val="nil"/>
                <w:left w:val="nil"/>
                <w:bottom w:val="nil"/>
                <w:right w:val="nil"/>
                <w:between w:val="nil"/>
                <w:bar w:val="nil"/>
              </w:pBdr>
              <w:rPr>
                <w:rFonts w:ascii="Times New Roman" w:eastAsia="標楷體" w:hAnsi="Times New Roman"/>
                <w:bdr w:val="nil"/>
              </w:rPr>
            </w:pPr>
            <w:r w:rsidRPr="00913FA9">
              <w:rPr>
                <w:rFonts w:ascii="Times New Roman" w:eastAsia="標楷體" w:hAnsi="Times New Roman"/>
                <w:bdr w:val="nil"/>
              </w:rPr>
              <w:t>包括臨床表徵、發病年齡、家族史、病程、</w:t>
            </w:r>
            <w:r w:rsidRPr="00913FA9">
              <w:rPr>
                <w:rFonts w:ascii="Times New Roman" w:eastAsia="標楷體" w:hAnsi="Times New Roman" w:hint="eastAsia"/>
                <w:bdr w:val="nil"/>
              </w:rPr>
              <w:t>身體及</w:t>
            </w:r>
            <w:r w:rsidRPr="00913FA9">
              <w:rPr>
                <w:rFonts w:ascii="Times New Roman" w:eastAsia="標楷體" w:hAnsi="Times New Roman"/>
                <w:bdr w:val="nil"/>
              </w:rPr>
              <w:t>神經學檢查之病歷紀錄與</w:t>
            </w:r>
            <w:r w:rsidRPr="00913FA9">
              <w:rPr>
                <w:rFonts w:ascii="Times New Roman" w:eastAsia="標楷體" w:hAnsi="Times New Roman" w:hint="eastAsia"/>
                <w:bdr w:val="nil"/>
              </w:rPr>
              <w:t>送審醫院</w:t>
            </w:r>
            <w:r w:rsidRPr="00913FA9">
              <w:rPr>
                <w:rFonts w:ascii="Times New Roman" w:eastAsia="標楷體" w:hAnsi="Times New Roman"/>
                <w:bdr w:val="nil"/>
              </w:rPr>
              <w:t>或</w:t>
            </w:r>
            <w:r w:rsidRPr="00913FA9">
              <w:rPr>
                <w:rFonts w:ascii="Times New Roman" w:eastAsia="標楷體" w:hAnsi="Times New Roman"/>
                <w:bdr w:val="nil"/>
              </w:rPr>
              <w:t>/</w:t>
            </w:r>
            <w:r w:rsidRPr="00913FA9">
              <w:rPr>
                <w:rFonts w:ascii="Times New Roman" w:eastAsia="標楷體" w:hAnsi="Times New Roman" w:hint="eastAsia"/>
                <w:bdr w:val="nil"/>
              </w:rPr>
              <w:t>及他</w:t>
            </w:r>
            <w:r w:rsidRPr="00913FA9">
              <w:rPr>
                <w:rFonts w:ascii="Times New Roman" w:eastAsia="標楷體" w:hAnsi="Times New Roman"/>
                <w:bdr w:val="nil"/>
              </w:rPr>
              <w:t>院多次看診紀錄</w:t>
            </w:r>
          </w:p>
        </w:tc>
      </w:tr>
      <w:tr w:rsidR="00913FA9" w:rsidRPr="00AC2BDD" w14:paraId="1463763A" w14:textId="77777777" w:rsidTr="00913FA9">
        <w:trPr>
          <w:trHeight w:val="804"/>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EF690" w14:textId="77777777" w:rsidR="003A7F87" w:rsidRPr="00913FA9" w:rsidRDefault="003A7F87" w:rsidP="00913FA9">
            <w:pPr>
              <w:pStyle w:val="A8"/>
              <w:widowControl/>
              <w:numPr>
                <w:ilvl w:val="0"/>
                <w:numId w:val="9"/>
              </w:numPr>
              <w:spacing w:before="180" w:after="180" w:line="276" w:lineRule="auto"/>
              <w:jc w:val="both"/>
              <w:rPr>
                <w:rFonts w:ascii="Times New Roman" w:eastAsia="標楷體" w:hAnsi="Times New Roman" w:cs="Times New Roman" w:hint="default"/>
              </w:rPr>
            </w:pPr>
            <w:r w:rsidRPr="00913FA9">
              <w:rPr>
                <w:rFonts w:ascii="Times New Roman" w:eastAsia="標楷體" w:hAnsi="Times New Roman" w:cs="Times New Roman"/>
                <w:lang w:val="zh-TW"/>
              </w:rPr>
              <w:t>臨床</w:t>
            </w:r>
            <w:r w:rsidRPr="00913FA9">
              <w:rPr>
                <w:rFonts w:ascii="Times New Roman" w:eastAsia="標楷體" w:hAnsi="Times New Roman" w:cs="Times New Roman" w:hint="default"/>
                <w:lang w:val="zh-TW"/>
              </w:rPr>
              <w:t>病史</w:t>
            </w:r>
            <w:r w:rsidRPr="00913FA9">
              <w:rPr>
                <w:rFonts w:ascii="Times New Roman" w:eastAsia="標楷體" w:hAnsi="Times New Roman" w:cs="Times New Roman" w:hint="default"/>
                <w:lang w:val="zh-TW"/>
              </w:rPr>
              <w:t xml:space="preserve"> </w:t>
            </w:r>
            <w:r w:rsidRPr="00913FA9">
              <w:rPr>
                <w:rFonts w:ascii="Times New Roman" w:eastAsia="標楷體" w:hAnsi="Times New Roman" w:cs="Times New Roman" w:hint="default"/>
              </w:rPr>
              <w:t>(</w:t>
            </w:r>
            <w:r w:rsidRPr="00913FA9">
              <w:rPr>
                <w:rFonts w:ascii="Times New Roman" w:eastAsia="標楷體" w:hAnsi="Times New Roman" w:cs="Times New Roman" w:hint="default"/>
                <w:lang w:val="zh-TW"/>
              </w:rPr>
              <w:t>必要</w:t>
            </w:r>
            <w:r w:rsidRPr="00913FA9">
              <w:rPr>
                <w:rFonts w:ascii="Times New Roman" w:eastAsia="標楷體" w:hAnsi="Times New Roman" w:cs="Times New Roman" w:hint="default"/>
              </w:rPr>
              <w:t xml:space="preserve">)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25DCC9" w14:textId="77777777" w:rsidR="003A7F87" w:rsidRPr="00913FA9" w:rsidRDefault="003A7F87" w:rsidP="00913FA9">
            <w:pPr>
              <w:pStyle w:val="A8"/>
              <w:widowControl/>
              <w:numPr>
                <w:ilvl w:val="0"/>
                <w:numId w:val="8"/>
              </w:numPr>
              <w:rPr>
                <w:rFonts w:ascii="Times New Roman" w:eastAsia="標楷體" w:hAnsi="Times New Roman" w:cs="Times New Roman" w:hint="default"/>
              </w:rPr>
            </w:pPr>
            <w:r w:rsidRPr="00913FA9">
              <w:rPr>
                <w:rFonts w:ascii="Times New Roman" w:eastAsia="標楷體" w:hAnsi="Times New Roman" w:cs="Times New Roman" w:hint="default"/>
                <w:lang w:val="zh-TW"/>
              </w:rPr>
              <w:t>發病年齡</w:t>
            </w:r>
            <w:r w:rsidRPr="00913FA9">
              <w:rPr>
                <w:rFonts w:ascii="Times New Roman" w:eastAsia="標楷體" w:hAnsi="Times New Roman" w:cs="Times New Roman" w:hint="default"/>
                <w:lang w:val="zh-TW"/>
              </w:rPr>
              <w:t xml:space="preserve"> </w:t>
            </w:r>
            <w:r w:rsidRPr="00913FA9">
              <w:rPr>
                <w:rFonts w:ascii="Times New Roman" w:eastAsia="標楷體" w:hAnsi="Times New Roman" w:cs="Times New Roman" w:hint="default"/>
              </w:rPr>
              <w:t xml:space="preserve">(Age at disease onset): _______ </w:t>
            </w:r>
            <w:r w:rsidRPr="00913FA9">
              <w:rPr>
                <w:rFonts w:ascii="Times New Roman" w:eastAsia="標楷體" w:hAnsi="Times New Roman" w:cs="Times New Roman" w:hint="default"/>
                <w:lang w:val="zh-TW"/>
              </w:rPr>
              <w:t>歲</w:t>
            </w:r>
          </w:p>
          <w:p w14:paraId="1B93E922" w14:textId="77777777" w:rsidR="003A7F87" w:rsidRPr="00913FA9" w:rsidRDefault="003A7F87" w:rsidP="00913FA9">
            <w:pPr>
              <w:pStyle w:val="A8"/>
              <w:widowControl/>
              <w:numPr>
                <w:ilvl w:val="0"/>
                <w:numId w:val="8"/>
              </w:numPr>
              <w:rPr>
                <w:rFonts w:ascii="Times New Roman" w:eastAsia="標楷體" w:hAnsi="Times New Roman" w:cs="Times New Roman" w:hint="default"/>
              </w:rPr>
            </w:pPr>
            <w:r w:rsidRPr="00913FA9">
              <w:rPr>
                <w:rFonts w:ascii="Times New Roman" w:eastAsia="標楷體" w:hAnsi="Times New Roman" w:cs="Times New Roman"/>
              </w:rPr>
              <w:t>病程</w:t>
            </w:r>
            <w:r w:rsidRPr="00913FA9">
              <w:rPr>
                <w:rFonts w:ascii="Times New Roman" w:eastAsia="標楷體" w:hAnsi="Times New Roman" w:cs="Times New Roman"/>
              </w:rPr>
              <w:t xml:space="preserve"> (Di</w:t>
            </w:r>
            <w:r w:rsidRPr="00913FA9">
              <w:rPr>
                <w:rFonts w:ascii="Times New Roman" w:eastAsia="標楷體" w:hAnsi="Times New Roman" w:cs="Times New Roman" w:hint="default"/>
              </w:rPr>
              <w:t xml:space="preserve">sease course): </w:t>
            </w:r>
            <w:r w:rsidRPr="00913FA9">
              <w:rPr>
                <w:rFonts w:ascii="Times New Roman" w:eastAsia="標楷體" w:hAnsi="Times New Roman" w:cs="Times New Roman"/>
              </w:rPr>
              <w:t>_</w:t>
            </w:r>
            <w:r w:rsidRPr="00913FA9">
              <w:rPr>
                <w:rFonts w:ascii="Times New Roman" w:eastAsia="標楷體" w:hAnsi="Times New Roman" w:cs="Times New Roman" w:hint="default"/>
              </w:rPr>
              <w:t>______</w:t>
            </w:r>
            <w:r w:rsidRPr="00913FA9">
              <w:rPr>
                <w:rFonts w:ascii="Times New Roman" w:eastAsia="標楷體" w:hAnsi="Times New Roman" w:cs="Times New Roman"/>
              </w:rPr>
              <w:t>年</w:t>
            </w:r>
            <w:r w:rsidRPr="00913FA9">
              <w:rPr>
                <w:rFonts w:ascii="Times New Roman" w:eastAsia="標楷體" w:hAnsi="Times New Roman" w:cs="Times New Roman"/>
              </w:rPr>
              <w:t>_</w:t>
            </w:r>
            <w:r w:rsidRPr="00913FA9">
              <w:rPr>
                <w:rFonts w:ascii="Times New Roman" w:eastAsia="標楷體" w:hAnsi="Times New Roman" w:cs="Times New Roman" w:hint="default"/>
              </w:rPr>
              <w:t>______</w:t>
            </w:r>
            <w:r w:rsidRPr="00913FA9">
              <w:rPr>
                <w:rFonts w:ascii="Times New Roman" w:eastAsia="標楷體" w:hAnsi="Times New Roman" w:cs="Times New Roman"/>
              </w:rPr>
              <w:t>月</w:t>
            </w:r>
            <w:r w:rsidRPr="00913FA9">
              <w:rPr>
                <w:rFonts w:ascii="Times New Roman" w:eastAsia="標楷體" w:hAnsi="Times New Roman" w:cs="Times New Roman"/>
                <w:color w:val="auto"/>
              </w:rPr>
              <w:t>(</w:t>
            </w:r>
            <w:r w:rsidRPr="00913FA9">
              <w:rPr>
                <w:rFonts w:ascii="Times New Roman" w:eastAsia="標楷體" w:hAnsi="Times New Roman" w:cs="Times New Roman"/>
                <w:color w:val="auto"/>
              </w:rPr>
              <w:t>需有兩次病歷紀錄明確證實為進行性病程</w:t>
            </w:r>
            <w:r w:rsidRPr="00913FA9">
              <w:rPr>
                <w:rFonts w:ascii="Times New Roman" w:eastAsia="標楷體" w:hAnsi="Times New Roman" w:cs="Times New Roman"/>
                <w:color w:val="auto"/>
              </w:rPr>
              <w:t>)</w:t>
            </w:r>
          </w:p>
        </w:tc>
      </w:tr>
      <w:tr w:rsidR="00913FA9" w:rsidRPr="00AC2BDD" w14:paraId="09A54A59" w14:textId="77777777" w:rsidTr="00913FA9">
        <w:trPr>
          <w:trHeight w:val="804"/>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BB3D60" w14:textId="77777777" w:rsidR="003A7F87" w:rsidRPr="00913FA9" w:rsidRDefault="003A7F87" w:rsidP="00913FA9">
            <w:pPr>
              <w:pStyle w:val="A8"/>
              <w:widowControl/>
              <w:numPr>
                <w:ilvl w:val="0"/>
                <w:numId w:val="9"/>
              </w:numPr>
              <w:spacing w:before="180" w:after="180" w:line="276" w:lineRule="auto"/>
              <w:jc w:val="both"/>
              <w:rPr>
                <w:rFonts w:ascii="Times New Roman" w:eastAsia="標楷體" w:hAnsi="Times New Roman" w:cs="Times New Roman" w:hint="default"/>
              </w:rPr>
            </w:pPr>
            <w:r w:rsidRPr="00913FA9">
              <w:rPr>
                <w:rFonts w:ascii="Times New Roman" w:eastAsia="標楷體" w:hAnsi="Times New Roman" w:cs="Times New Roman" w:hint="default"/>
                <w:lang w:val="zh-TW"/>
              </w:rPr>
              <w:t>家族史</w:t>
            </w:r>
            <w:r w:rsidRPr="00913FA9">
              <w:rPr>
                <w:rFonts w:ascii="Times New Roman" w:eastAsia="標楷體" w:hAnsi="Times New Roman" w:cs="Times New Roman" w:hint="default"/>
                <w:lang w:val="zh-TW"/>
              </w:rPr>
              <w:t xml:space="preserve"> </w:t>
            </w:r>
            <w:r w:rsidRPr="00913FA9">
              <w:rPr>
                <w:rFonts w:ascii="Times New Roman" w:eastAsia="標楷體" w:hAnsi="Times New Roman" w:cs="Times New Roman" w:hint="default"/>
              </w:rPr>
              <w:t>(</w:t>
            </w:r>
            <w:r w:rsidRPr="00913FA9">
              <w:rPr>
                <w:rFonts w:ascii="Times New Roman" w:eastAsia="標楷體" w:hAnsi="Times New Roman" w:cs="Times New Roman" w:hint="default"/>
                <w:lang w:val="zh-TW"/>
              </w:rPr>
              <w:t>必要</w:t>
            </w:r>
            <w:r w:rsidRPr="00913FA9">
              <w:rPr>
                <w:rFonts w:ascii="Times New Roman" w:eastAsia="標楷體" w:hAnsi="Times New Roman" w:cs="Times New Roman" w:hint="default"/>
              </w:rPr>
              <w:t xml:space="preserve">)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2E6F75" w14:textId="77777777" w:rsidR="003A7F87" w:rsidRPr="00913FA9" w:rsidRDefault="003A7F87" w:rsidP="00913FA9">
            <w:pPr>
              <w:pStyle w:val="A8"/>
              <w:widowControl/>
              <w:rPr>
                <w:rFonts w:ascii="Times New Roman" w:eastAsia="標楷體" w:hAnsi="Times New Roman" w:cs="Times New Roman" w:hint="default"/>
                <w:lang w:val="zh-TW"/>
              </w:rPr>
            </w:pPr>
            <w:r w:rsidRPr="00913FA9">
              <w:rPr>
                <w:rFonts w:ascii="Segoe UI Symbol" w:eastAsia="標楷體" w:hAnsi="Segoe UI Symbol" w:cs="Segoe UI Symbol" w:hint="default"/>
              </w:rPr>
              <w:t>☐</w:t>
            </w:r>
            <w:r w:rsidRPr="00913FA9">
              <w:rPr>
                <w:rFonts w:ascii="Times New Roman" w:eastAsia="標楷體" w:hAnsi="Times New Roman" w:cs="Times New Roman" w:hint="default"/>
              </w:rPr>
              <w:t xml:space="preserve"> </w:t>
            </w:r>
            <w:r w:rsidRPr="00913FA9">
              <w:rPr>
                <w:rFonts w:ascii="Times New Roman" w:eastAsia="標楷體" w:hAnsi="Times New Roman" w:cs="Times New Roman" w:hint="default"/>
                <w:lang w:val="zh-TW"/>
              </w:rPr>
              <w:t>無</w:t>
            </w:r>
          </w:p>
          <w:p w14:paraId="48769E57" w14:textId="77777777" w:rsidR="003A7F87" w:rsidRPr="00913FA9" w:rsidRDefault="003A7F87" w:rsidP="00913FA9">
            <w:pPr>
              <w:pStyle w:val="A8"/>
              <w:widowControl/>
              <w:rPr>
                <w:rFonts w:ascii="Times New Roman" w:eastAsia="標楷體" w:hAnsi="Times New Roman" w:cs="Times New Roman" w:hint="default"/>
              </w:rPr>
            </w:pPr>
            <w:r w:rsidRPr="00913FA9">
              <w:rPr>
                <w:rFonts w:ascii="Segoe UI Symbol" w:eastAsia="標楷體" w:hAnsi="Segoe UI Symbol" w:cs="Segoe UI Symbol" w:hint="default"/>
              </w:rPr>
              <w:t>☐</w:t>
            </w:r>
            <w:r w:rsidRPr="00913FA9">
              <w:rPr>
                <w:rFonts w:ascii="Times New Roman" w:eastAsia="標楷體" w:hAnsi="Times New Roman" w:cs="Times New Roman" w:hint="default"/>
              </w:rPr>
              <w:t xml:space="preserve"> </w:t>
            </w:r>
            <w:r w:rsidRPr="00913FA9">
              <w:rPr>
                <w:rFonts w:ascii="Times New Roman" w:eastAsia="標楷體" w:hAnsi="Times New Roman" w:cs="Times New Roman" w:hint="default"/>
                <w:lang w:val="zh-TW"/>
              </w:rPr>
              <w:t>有，請詳述家族成員病況</w:t>
            </w:r>
            <w:r w:rsidRPr="00913FA9">
              <w:rPr>
                <w:rFonts w:ascii="Times New Roman" w:eastAsia="標楷體" w:hAnsi="Times New Roman" w:cs="Times New Roman" w:hint="default"/>
                <w:lang w:val="zh-TW"/>
              </w:rPr>
              <w:t>:</w:t>
            </w:r>
            <w:r w:rsidRPr="00913FA9">
              <w:rPr>
                <w:rFonts w:ascii="Times New Roman" w:eastAsia="標楷體" w:hAnsi="Times New Roman" w:cs="Times New Roman" w:hint="default"/>
              </w:rPr>
              <w:t xml:space="preserve"> ______________________________________________</w:t>
            </w:r>
          </w:p>
        </w:tc>
      </w:tr>
      <w:tr w:rsidR="00913FA9" w:rsidRPr="00AC2BDD" w14:paraId="7FDEAF85" w14:textId="77777777" w:rsidTr="00913FA9">
        <w:trPr>
          <w:trHeight w:val="47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21EA89" w14:textId="77777777" w:rsidR="003A7F87" w:rsidRPr="00913FA9" w:rsidRDefault="003A7F87" w:rsidP="00913FA9">
            <w:pPr>
              <w:pStyle w:val="A8"/>
              <w:numPr>
                <w:ilvl w:val="0"/>
                <w:numId w:val="11"/>
              </w:numPr>
              <w:spacing w:before="180" w:after="180" w:line="276" w:lineRule="auto"/>
              <w:jc w:val="both"/>
              <w:rPr>
                <w:rFonts w:ascii="Times New Roman" w:eastAsia="標楷體" w:hAnsi="Times New Roman" w:cs="Times New Roman" w:hint="default"/>
                <w:color w:val="FF0000"/>
              </w:rPr>
            </w:pPr>
            <w:r w:rsidRPr="00913FA9">
              <w:rPr>
                <w:rFonts w:ascii="Times New Roman" w:eastAsia="標楷體" w:hAnsi="Times New Roman" w:cs="Times New Roman"/>
              </w:rPr>
              <w:t>臨床症狀及徵兆：下運動神經元徵兆</w:t>
            </w:r>
            <w:r w:rsidRPr="00913FA9">
              <w:rPr>
                <w:rFonts w:ascii="Times New Roman" w:eastAsia="標楷體" w:hAnsi="Times New Roman" w:cs="Times New Roman"/>
              </w:rPr>
              <w:t xml:space="preserve"> (Lower motor neuron sign) (</w:t>
            </w:r>
            <w:r w:rsidRPr="00913FA9">
              <w:rPr>
                <w:rFonts w:ascii="Times New Roman" w:eastAsia="標楷體" w:hAnsi="Times New Roman" w:cs="Times New Roman"/>
              </w:rPr>
              <w:t>必要，至少符合右列一項</w:t>
            </w:r>
            <w:r w:rsidRPr="00913FA9">
              <w:rPr>
                <w:rFonts w:ascii="Times New Roman" w:eastAsia="標楷體" w:hAnsi="Times New Roman" w:cs="Times New Roman" w:hint="default"/>
              </w:rPr>
              <w:t xml:space="preserve">)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2F5812" w14:textId="77777777" w:rsidR="003A7F87" w:rsidRPr="00913FA9" w:rsidRDefault="003A7F87" w:rsidP="00913FA9">
            <w:pPr>
              <w:pStyle w:val="A8"/>
              <w:widowControl/>
              <w:rPr>
                <w:rFonts w:ascii="Times New Roman" w:eastAsia="標楷體" w:hAnsi="Times New Roman" w:cs="Times New Roman" w:hint="default"/>
              </w:rPr>
            </w:pPr>
            <w:r w:rsidRPr="00913FA9">
              <w:rPr>
                <w:rFonts w:ascii="Times New Roman" w:eastAsia="標楷體" w:hAnsi="Times New Roman" w:cs="Times New Roman" w:hint="default"/>
                <w:lang w:val="zh-TW"/>
              </w:rPr>
              <w:t>下運動神經元徵</w:t>
            </w:r>
            <w:r w:rsidRPr="00913FA9">
              <w:rPr>
                <w:rFonts w:ascii="Times New Roman" w:eastAsia="標楷體" w:hAnsi="Times New Roman" w:cs="Times New Roman"/>
                <w:lang w:val="zh-TW"/>
              </w:rPr>
              <w:t>兆</w:t>
            </w:r>
            <w:r w:rsidRPr="00913FA9">
              <w:rPr>
                <w:rFonts w:ascii="Times New Roman" w:eastAsia="標楷體" w:hAnsi="Times New Roman" w:cs="Times New Roman" w:hint="default"/>
              </w:rPr>
              <w:t xml:space="preserve"> (Lower motor neuron sign) </w:t>
            </w:r>
          </w:p>
          <w:p w14:paraId="30527D43" w14:textId="77777777" w:rsidR="003A7F87" w:rsidRPr="00913FA9" w:rsidRDefault="003A7F87" w:rsidP="00913FA9">
            <w:pPr>
              <w:pStyle w:val="A8"/>
              <w:widowControl/>
              <w:rPr>
                <w:rFonts w:ascii="Times New Roman" w:eastAsia="標楷體" w:hAnsi="Times New Roman" w:cs="Times New Roman" w:hint="default"/>
              </w:rPr>
            </w:pPr>
            <w:r w:rsidRPr="00913FA9">
              <w:rPr>
                <w:rFonts w:ascii="Segoe UI Symbol" w:eastAsia="標楷體" w:hAnsi="Segoe UI Symbol" w:cs="Segoe UI Symbol" w:hint="default"/>
              </w:rPr>
              <w:t>☐</w:t>
            </w:r>
            <w:r w:rsidRPr="00913FA9">
              <w:rPr>
                <w:rFonts w:ascii="Times New Roman" w:eastAsia="標楷體" w:hAnsi="Times New Roman" w:cs="Times New Roman" w:hint="default"/>
              </w:rPr>
              <w:t xml:space="preserve"> </w:t>
            </w:r>
            <w:r w:rsidRPr="00913FA9">
              <w:rPr>
                <w:rFonts w:ascii="Times New Roman" w:eastAsia="標楷體" w:hAnsi="Times New Roman" w:cs="Times New Roman" w:hint="default"/>
                <w:lang w:val="zh-TW"/>
              </w:rPr>
              <w:t>頸部無力</w:t>
            </w:r>
            <w:r w:rsidRPr="00913FA9">
              <w:rPr>
                <w:rFonts w:ascii="Times New Roman" w:eastAsia="標楷體" w:hAnsi="Times New Roman" w:cs="Times New Roman" w:hint="default"/>
              </w:rPr>
              <w:t xml:space="preserve"> (Neck weakness)</w:t>
            </w:r>
          </w:p>
          <w:p w14:paraId="679C3B32" w14:textId="77777777" w:rsidR="003A7F87" w:rsidRPr="00913FA9" w:rsidRDefault="003A7F87" w:rsidP="00913FA9">
            <w:pPr>
              <w:pStyle w:val="A8"/>
              <w:widowControl/>
              <w:rPr>
                <w:rFonts w:ascii="Times New Roman" w:eastAsia="標楷體" w:hAnsi="Times New Roman" w:cs="Times New Roman" w:hint="default"/>
              </w:rPr>
            </w:pPr>
            <w:r w:rsidRPr="00913FA9">
              <w:rPr>
                <w:rFonts w:ascii="Segoe UI Symbol" w:eastAsia="標楷體" w:hAnsi="Segoe UI Symbol" w:cs="Segoe UI Symbol" w:hint="default"/>
              </w:rPr>
              <w:t>☐</w:t>
            </w:r>
            <w:r w:rsidRPr="00913FA9">
              <w:rPr>
                <w:rFonts w:ascii="Times New Roman" w:eastAsia="標楷體" w:hAnsi="Times New Roman" w:cs="Times New Roman" w:hint="default"/>
              </w:rPr>
              <w:t xml:space="preserve"> </w:t>
            </w:r>
            <w:r w:rsidRPr="00913FA9">
              <w:rPr>
                <w:rFonts w:ascii="Times New Roman" w:eastAsia="標楷體" w:hAnsi="Times New Roman" w:cs="Times New Roman"/>
              </w:rPr>
              <w:t>肢體</w:t>
            </w:r>
            <w:r w:rsidRPr="00913FA9">
              <w:rPr>
                <w:rFonts w:ascii="Times New Roman" w:eastAsia="標楷體" w:hAnsi="Times New Roman" w:cs="Times New Roman" w:hint="default"/>
                <w:lang w:val="zh-TW"/>
              </w:rPr>
              <w:t>無力</w:t>
            </w:r>
            <w:r w:rsidRPr="00913FA9">
              <w:rPr>
                <w:rFonts w:ascii="Times New Roman" w:eastAsia="標楷體" w:hAnsi="Times New Roman" w:cs="Times New Roman" w:hint="default"/>
              </w:rPr>
              <w:t xml:space="preserve"> (Limb weakness</w:t>
            </w:r>
            <w:r w:rsidRPr="00913FA9">
              <w:rPr>
                <w:rFonts w:ascii="Times New Roman" w:eastAsia="標楷體" w:hAnsi="Times New Roman" w:cs="Times New Roman" w:hint="default"/>
                <w:shd w:val="clear" w:color="auto" w:fill="FFFFFF"/>
              </w:rPr>
              <w:t>)</w:t>
            </w:r>
          </w:p>
          <w:p w14:paraId="6F97CE6B" w14:textId="77777777" w:rsidR="003A7F87" w:rsidRPr="00913FA9" w:rsidRDefault="003A7F87" w:rsidP="00913FA9">
            <w:pPr>
              <w:pStyle w:val="A8"/>
              <w:widowControl/>
              <w:rPr>
                <w:rFonts w:ascii="Times New Roman" w:eastAsia="標楷體" w:hAnsi="Times New Roman" w:cs="Times New Roman" w:hint="default"/>
              </w:rPr>
            </w:pPr>
            <w:r w:rsidRPr="00913FA9">
              <w:rPr>
                <w:rFonts w:ascii="Segoe UI Symbol" w:eastAsia="標楷體" w:hAnsi="Segoe UI Symbol" w:cs="Segoe UI Symbol" w:hint="default"/>
              </w:rPr>
              <w:t>☐</w:t>
            </w:r>
            <w:r w:rsidRPr="00913FA9">
              <w:rPr>
                <w:rFonts w:ascii="Times New Roman" w:eastAsia="標楷體" w:hAnsi="Times New Roman" w:cs="Times New Roman" w:hint="default"/>
              </w:rPr>
              <w:t xml:space="preserve"> </w:t>
            </w:r>
            <w:r w:rsidRPr="00913FA9">
              <w:rPr>
                <w:rFonts w:ascii="Times New Roman" w:eastAsia="標楷體" w:hAnsi="Times New Roman" w:cs="Times New Roman" w:hint="default"/>
                <w:shd w:val="clear" w:color="auto" w:fill="FFFFFF"/>
                <w:lang w:val="zh-TW"/>
              </w:rPr>
              <w:t>肌肉</w:t>
            </w:r>
            <w:r w:rsidRPr="00913FA9">
              <w:rPr>
                <w:rFonts w:ascii="Times New Roman" w:eastAsia="標楷體" w:hAnsi="Times New Roman" w:cs="Times New Roman" w:hint="default"/>
                <w:shd w:val="clear" w:color="auto" w:fill="FFFFFF"/>
              </w:rPr>
              <w:t>顫</w:t>
            </w:r>
            <w:r w:rsidRPr="00913FA9">
              <w:rPr>
                <w:rFonts w:ascii="Times New Roman" w:eastAsia="標楷體" w:hAnsi="Times New Roman" w:cs="Times New Roman" w:hint="default"/>
                <w:shd w:val="clear" w:color="auto" w:fill="FFFFFF"/>
                <w:lang w:val="zh-TW"/>
              </w:rPr>
              <w:t>動</w:t>
            </w:r>
            <w:r w:rsidRPr="00913FA9">
              <w:rPr>
                <w:rFonts w:ascii="Times New Roman" w:eastAsia="標楷體" w:hAnsi="Times New Roman" w:cs="Times New Roman" w:hint="default"/>
                <w:shd w:val="clear" w:color="auto" w:fill="FFFFFF"/>
              </w:rPr>
              <w:t xml:space="preserve"> </w:t>
            </w:r>
            <w:r w:rsidRPr="00913FA9">
              <w:rPr>
                <w:rFonts w:ascii="Times New Roman" w:eastAsia="標楷體" w:hAnsi="Times New Roman" w:cs="Times New Roman" w:hint="default"/>
              </w:rPr>
              <w:t>(Muscle fasciculation)</w:t>
            </w:r>
          </w:p>
          <w:p w14:paraId="2DD6D63C" w14:textId="77777777" w:rsidR="003A7F87" w:rsidRPr="00913FA9" w:rsidRDefault="003A7F87" w:rsidP="00913FA9">
            <w:pPr>
              <w:pStyle w:val="A8"/>
              <w:widowControl/>
              <w:rPr>
                <w:rFonts w:ascii="Times New Roman" w:eastAsia="標楷體" w:hAnsi="Times New Roman" w:cs="Times New Roman" w:hint="default"/>
              </w:rPr>
            </w:pPr>
            <w:r w:rsidRPr="00913FA9">
              <w:rPr>
                <w:rFonts w:ascii="Segoe UI Symbol" w:eastAsia="標楷體" w:hAnsi="Segoe UI Symbol" w:cs="Segoe UI Symbol" w:hint="default"/>
              </w:rPr>
              <w:t>☐</w:t>
            </w:r>
            <w:r w:rsidRPr="00913FA9">
              <w:rPr>
                <w:rFonts w:ascii="Times New Roman" w:eastAsia="標楷體" w:hAnsi="Times New Roman" w:cs="Times New Roman" w:hint="default"/>
              </w:rPr>
              <w:t xml:space="preserve"> </w:t>
            </w:r>
            <w:r w:rsidRPr="00913FA9">
              <w:rPr>
                <w:rFonts w:ascii="Times New Roman" w:eastAsia="標楷體" w:hAnsi="Times New Roman" w:cs="Times New Roman" w:hint="default"/>
                <w:lang w:val="zh-TW"/>
              </w:rPr>
              <w:t>肌肉萎縮</w:t>
            </w:r>
            <w:r w:rsidRPr="00913FA9">
              <w:rPr>
                <w:rFonts w:ascii="Times New Roman" w:eastAsia="標楷體" w:hAnsi="Times New Roman" w:cs="Times New Roman" w:hint="default"/>
              </w:rPr>
              <w:t xml:space="preserve"> (Muscle atrophy</w:t>
            </w:r>
            <w:r w:rsidRPr="00913FA9">
              <w:rPr>
                <w:rFonts w:ascii="Times New Roman" w:eastAsia="標楷體" w:hAnsi="Times New Roman" w:cs="Times New Roman" w:hint="default"/>
                <w:shd w:val="clear" w:color="auto" w:fill="FFFFFF"/>
              </w:rPr>
              <w:t>)</w:t>
            </w:r>
          </w:p>
          <w:p w14:paraId="25E57CE9" w14:textId="77777777" w:rsidR="003A7F87" w:rsidRPr="00913FA9" w:rsidRDefault="003A7F87" w:rsidP="00913FA9">
            <w:pPr>
              <w:pStyle w:val="A8"/>
              <w:widowControl/>
              <w:rPr>
                <w:rFonts w:ascii="Times New Roman" w:eastAsia="標楷體" w:hAnsi="Times New Roman" w:cs="Times New Roman" w:hint="default"/>
              </w:rPr>
            </w:pPr>
            <w:r w:rsidRPr="00913FA9">
              <w:rPr>
                <w:rFonts w:ascii="Segoe UI Symbol" w:eastAsia="標楷體" w:hAnsi="Segoe UI Symbol" w:cs="Segoe UI Symbol" w:hint="default"/>
              </w:rPr>
              <w:t>☐</w:t>
            </w:r>
            <w:r w:rsidRPr="00913FA9">
              <w:rPr>
                <w:rFonts w:ascii="Times New Roman" w:eastAsia="標楷體" w:hAnsi="Times New Roman" w:cs="Times New Roman" w:hint="default"/>
              </w:rPr>
              <w:t xml:space="preserve"> </w:t>
            </w:r>
            <w:r w:rsidRPr="00913FA9">
              <w:rPr>
                <w:rFonts w:ascii="Times New Roman" w:eastAsia="標楷體" w:hAnsi="Times New Roman" w:cs="Times New Roman" w:hint="default"/>
                <w:lang w:val="zh-TW"/>
              </w:rPr>
              <w:t>構音困難</w:t>
            </w:r>
            <w:r w:rsidRPr="00913FA9">
              <w:rPr>
                <w:rFonts w:ascii="Times New Roman" w:eastAsia="標楷體" w:hAnsi="Times New Roman" w:cs="Times New Roman" w:hint="default"/>
              </w:rPr>
              <w:t xml:space="preserve"> (Dysarthria)</w:t>
            </w:r>
          </w:p>
          <w:p w14:paraId="6FF5CA90" w14:textId="77777777" w:rsidR="003A7F87" w:rsidRPr="00913FA9" w:rsidRDefault="003A7F87" w:rsidP="00913FA9">
            <w:pPr>
              <w:pStyle w:val="A8"/>
              <w:widowControl/>
              <w:rPr>
                <w:rFonts w:ascii="Times New Roman" w:eastAsia="標楷體" w:hAnsi="Times New Roman" w:cs="Times New Roman" w:hint="default"/>
              </w:rPr>
            </w:pPr>
            <w:r w:rsidRPr="00913FA9">
              <w:rPr>
                <w:rFonts w:ascii="Segoe UI Symbol" w:eastAsia="標楷體" w:hAnsi="Segoe UI Symbol" w:cs="Segoe UI Symbol" w:hint="default"/>
              </w:rPr>
              <w:t>☐</w:t>
            </w:r>
            <w:r w:rsidRPr="00913FA9">
              <w:rPr>
                <w:rFonts w:ascii="Times New Roman" w:eastAsia="標楷體" w:hAnsi="Times New Roman" w:cs="Times New Roman" w:hint="default"/>
              </w:rPr>
              <w:t xml:space="preserve"> </w:t>
            </w:r>
            <w:r w:rsidRPr="00913FA9">
              <w:rPr>
                <w:rFonts w:ascii="Times New Roman" w:eastAsia="標楷體" w:hAnsi="Times New Roman" w:cs="Times New Roman" w:hint="default"/>
                <w:lang w:val="zh-TW"/>
              </w:rPr>
              <w:t>吞嚥困難</w:t>
            </w:r>
            <w:r w:rsidRPr="00913FA9">
              <w:rPr>
                <w:rFonts w:ascii="Times New Roman" w:eastAsia="標楷體" w:hAnsi="Times New Roman" w:cs="Times New Roman" w:hint="default"/>
              </w:rPr>
              <w:t xml:space="preserve"> (Dysphagia)</w:t>
            </w:r>
          </w:p>
          <w:p w14:paraId="4368E0F0" w14:textId="77777777" w:rsidR="003A7F87" w:rsidRPr="00913FA9" w:rsidRDefault="003A7F87" w:rsidP="00913FA9">
            <w:pPr>
              <w:pStyle w:val="A8"/>
              <w:widowControl/>
              <w:rPr>
                <w:rFonts w:ascii="Times New Roman" w:eastAsia="標楷體" w:hAnsi="Times New Roman" w:cs="Times New Roman" w:hint="default"/>
              </w:rPr>
            </w:pPr>
            <w:r w:rsidRPr="00913FA9">
              <w:rPr>
                <w:rFonts w:ascii="Segoe UI Symbol" w:eastAsia="標楷體" w:hAnsi="Segoe UI Symbol" w:cs="Segoe UI Symbol" w:hint="default"/>
              </w:rPr>
              <w:t>☐</w:t>
            </w:r>
            <w:r w:rsidRPr="00913FA9">
              <w:rPr>
                <w:rFonts w:ascii="Times New Roman" w:eastAsia="標楷體" w:hAnsi="Times New Roman" w:cs="Segoe UI Symbol"/>
              </w:rPr>
              <w:t xml:space="preserve"> </w:t>
            </w:r>
            <w:r w:rsidRPr="00913FA9">
              <w:rPr>
                <w:rFonts w:ascii="Times New Roman" w:eastAsia="標楷體" w:hAnsi="Times New Roman" w:cs="Segoe UI Symbol"/>
              </w:rPr>
              <w:t>不自主流口水</w:t>
            </w:r>
            <w:r w:rsidRPr="00913FA9">
              <w:rPr>
                <w:rFonts w:ascii="Times New Roman" w:eastAsia="標楷體" w:hAnsi="Times New Roman" w:cs="Segoe UI Symbol"/>
              </w:rPr>
              <w:t xml:space="preserve"> </w:t>
            </w:r>
            <w:r w:rsidRPr="00913FA9">
              <w:rPr>
                <w:rFonts w:ascii="Times New Roman" w:eastAsia="標楷體" w:hAnsi="Times New Roman" w:cs="Times New Roman"/>
              </w:rPr>
              <w:t>(Drooling)</w:t>
            </w:r>
          </w:p>
          <w:p w14:paraId="298A1CF3" w14:textId="77777777" w:rsidR="003A7F87" w:rsidRPr="00913FA9" w:rsidRDefault="003A7F87" w:rsidP="00913FA9">
            <w:pPr>
              <w:pStyle w:val="A8"/>
              <w:widowControl/>
              <w:rPr>
                <w:rFonts w:ascii="Times New Roman" w:eastAsia="標楷體" w:hAnsi="Times New Roman" w:cs="Times New Roman" w:hint="default"/>
              </w:rPr>
            </w:pPr>
            <w:r w:rsidRPr="00913FA9">
              <w:rPr>
                <w:rFonts w:ascii="Segoe UI Symbol" w:eastAsia="標楷體" w:hAnsi="Segoe UI Symbol" w:cs="Segoe UI Symbol" w:hint="default"/>
              </w:rPr>
              <w:t>☐</w:t>
            </w:r>
            <w:r w:rsidRPr="00913FA9">
              <w:rPr>
                <w:rFonts w:ascii="Times New Roman" w:eastAsia="標楷體" w:hAnsi="Times New Roman" w:cs="Times New Roman" w:hint="default"/>
              </w:rPr>
              <w:t xml:space="preserve"> </w:t>
            </w:r>
            <w:r w:rsidRPr="00913FA9">
              <w:rPr>
                <w:rFonts w:ascii="Times New Roman" w:eastAsia="標楷體" w:hAnsi="Times New Roman" w:cs="Times New Roman" w:hint="default"/>
                <w:lang w:val="zh-TW"/>
              </w:rPr>
              <w:t>呼吸喘不過氣</w:t>
            </w:r>
            <w:r w:rsidRPr="00913FA9">
              <w:rPr>
                <w:rFonts w:ascii="Times New Roman" w:eastAsia="標楷體" w:hAnsi="Times New Roman" w:cs="Times New Roman" w:hint="default"/>
              </w:rPr>
              <w:t xml:space="preserve"> (Dyspnea) </w:t>
            </w:r>
          </w:p>
          <w:p w14:paraId="32854DE0" w14:textId="77777777" w:rsidR="003A7F87" w:rsidRPr="00913FA9" w:rsidRDefault="003A7F87" w:rsidP="00913FA9">
            <w:pPr>
              <w:pStyle w:val="A8"/>
              <w:widowControl/>
              <w:rPr>
                <w:rFonts w:ascii="Times New Roman" w:eastAsia="標楷體" w:hAnsi="Times New Roman" w:cs="Times New Roman" w:hint="default"/>
              </w:rPr>
            </w:pPr>
            <w:r w:rsidRPr="00913FA9">
              <w:rPr>
                <w:rFonts w:ascii="Segoe UI Symbol" w:eastAsia="標楷體" w:hAnsi="Segoe UI Symbol" w:cs="Segoe UI Symbol" w:hint="default"/>
              </w:rPr>
              <w:t>☐</w:t>
            </w:r>
            <w:r w:rsidRPr="00913FA9">
              <w:rPr>
                <w:rFonts w:ascii="Times New Roman" w:eastAsia="標楷體" w:hAnsi="Times New Roman" w:cs="Times New Roman" w:hint="default"/>
              </w:rPr>
              <w:t xml:space="preserve"> </w:t>
            </w:r>
            <w:r w:rsidRPr="00913FA9">
              <w:rPr>
                <w:rFonts w:ascii="Times New Roman" w:eastAsia="標楷體" w:hAnsi="Times New Roman" w:cs="Times New Roman" w:hint="default"/>
                <w:lang w:val="zh-TW"/>
              </w:rPr>
              <w:t>舌頭無力</w:t>
            </w:r>
            <w:r w:rsidRPr="00913FA9">
              <w:rPr>
                <w:rFonts w:ascii="Times New Roman" w:eastAsia="標楷體" w:hAnsi="Times New Roman" w:cs="Times New Roman" w:hint="default"/>
              </w:rPr>
              <w:t xml:space="preserve"> (Tongue weakness</w:t>
            </w:r>
            <w:r w:rsidRPr="00913FA9">
              <w:rPr>
                <w:rFonts w:ascii="Times New Roman" w:eastAsia="標楷體" w:hAnsi="Times New Roman" w:cs="Times New Roman" w:hint="default"/>
                <w:shd w:val="clear" w:color="auto" w:fill="FFFFFF"/>
              </w:rPr>
              <w:t>)</w:t>
            </w:r>
          </w:p>
          <w:p w14:paraId="3F095BAC" w14:textId="77777777" w:rsidR="003A7F87" w:rsidRPr="00913FA9" w:rsidRDefault="003A7F87" w:rsidP="00913FA9">
            <w:pPr>
              <w:pStyle w:val="A8"/>
              <w:widowControl/>
              <w:rPr>
                <w:rFonts w:ascii="Times New Roman" w:eastAsia="標楷體" w:hAnsi="Times New Roman" w:cs="Times New Roman" w:hint="default"/>
              </w:rPr>
            </w:pPr>
            <w:r w:rsidRPr="00913FA9">
              <w:rPr>
                <w:rFonts w:ascii="Segoe UI Symbol" w:eastAsia="標楷體" w:hAnsi="Segoe UI Symbol" w:cs="Segoe UI Symbol" w:hint="default"/>
              </w:rPr>
              <w:t>☐</w:t>
            </w:r>
            <w:r w:rsidRPr="00913FA9">
              <w:rPr>
                <w:rFonts w:ascii="Times New Roman" w:eastAsia="標楷體" w:hAnsi="Times New Roman" w:cs="Times New Roman" w:hint="default"/>
              </w:rPr>
              <w:t xml:space="preserve"> </w:t>
            </w:r>
            <w:r w:rsidRPr="00913FA9">
              <w:rPr>
                <w:rFonts w:ascii="Times New Roman" w:eastAsia="標楷體" w:hAnsi="Times New Roman" w:cs="Times New Roman" w:hint="default"/>
                <w:lang w:val="zh-TW"/>
              </w:rPr>
              <w:t>舌頭萎縮</w:t>
            </w:r>
            <w:r w:rsidRPr="00913FA9">
              <w:rPr>
                <w:rFonts w:ascii="Times New Roman" w:eastAsia="標楷體" w:hAnsi="Times New Roman" w:cs="Times New Roman" w:hint="default"/>
              </w:rPr>
              <w:t xml:space="preserve"> (Tongue atrophy</w:t>
            </w:r>
            <w:r w:rsidRPr="00913FA9">
              <w:rPr>
                <w:rFonts w:ascii="Times New Roman" w:eastAsia="標楷體" w:hAnsi="Times New Roman" w:cs="Times New Roman" w:hint="default"/>
                <w:shd w:val="clear" w:color="auto" w:fill="FFFFFF"/>
              </w:rPr>
              <w:t>)</w:t>
            </w:r>
          </w:p>
          <w:p w14:paraId="650EB265" w14:textId="77777777" w:rsidR="003A7F87" w:rsidRPr="00913FA9" w:rsidRDefault="003A7F87" w:rsidP="00913FA9">
            <w:pPr>
              <w:pStyle w:val="A8"/>
              <w:widowControl/>
              <w:rPr>
                <w:rFonts w:ascii="Times New Roman" w:eastAsia="標楷體" w:hAnsi="Times New Roman" w:cs="Times New Roman" w:hint="default"/>
              </w:rPr>
            </w:pPr>
            <w:r w:rsidRPr="00913FA9">
              <w:rPr>
                <w:rFonts w:ascii="Segoe UI Symbol" w:eastAsia="標楷體" w:hAnsi="Segoe UI Symbol" w:cs="Segoe UI Symbol" w:hint="default"/>
              </w:rPr>
              <w:t>☐</w:t>
            </w:r>
            <w:r w:rsidRPr="00913FA9">
              <w:rPr>
                <w:rFonts w:ascii="Times New Roman" w:eastAsia="標楷體" w:hAnsi="Times New Roman" w:cs="Times New Roman" w:hint="default"/>
              </w:rPr>
              <w:t xml:space="preserve"> </w:t>
            </w:r>
            <w:r w:rsidRPr="00913FA9">
              <w:rPr>
                <w:rFonts w:ascii="Times New Roman" w:eastAsia="標楷體" w:hAnsi="Times New Roman" w:cs="Times New Roman" w:hint="default"/>
                <w:lang w:val="zh-TW"/>
              </w:rPr>
              <w:t>舌頭肌肉顫動</w:t>
            </w:r>
            <w:r w:rsidRPr="00913FA9">
              <w:rPr>
                <w:rFonts w:ascii="Times New Roman" w:eastAsia="標楷體" w:hAnsi="Times New Roman" w:cs="Times New Roman" w:hint="default"/>
              </w:rPr>
              <w:t xml:space="preserve"> (Tongue fasciculation</w:t>
            </w:r>
            <w:r w:rsidRPr="00913FA9">
              <w:rPr>
                <w:rFonts w:ascii="Times New Roman" w:eastAsia="標楷體" w:hAnsi="Times New Roman" w:cs="Times New Roman" w:hint="default"/>
                <w:shd w:val="clear" w:color="auto" w:fill="FFFFFF"/>
              </w:rPr>
              <w:t>)</w:t>
            </w:r>
          </w:p>
        </w:tc>
      </w:tr>
      <w:tr w:rsidR="00913FA9" w:rsidRPr="00AC2BDD" w14:paraId="5BD7D40E" w14:textId="77777777" w:rsidTr="00913FA9">
        <w:trPr>
          <w:trHeight w:val="132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007190" w14:textId="77777777" w:rsidR="003A7F87" w:rsidRPr="00913FA9" w:rsidRDefault="003A7F87" w:rsidP="00913FA9">
            <w:pPr>
              <w:pStyle w:val="A8"/>
              <w:numPr>
                <w:ilvl w:val="0"/>
                <w:numId w:val="11"/>
              </w:numPr>
              <w:spacing w:before="180" w:after="180" w:line="276" w:lineRule="auto"/>
              <w:jc w:val="both"/>
              <w:rPr>
                <w:rFonts w:ascii="Times New Roman" w:eastAsia="標楷體" w:hAnsi="Times New Roman" w:hint="default"/>
              </w:rPr>
            </w:pPr>
            <w:r w:rsidRPr="00913FA9">
              <w:rPr>
                <w:rFonts w:ascii="Times New Roman" w:eastAsia="標楷體" w:hAnsi="Times New Roman"/>
              </w:rPr>
              <w:t>神經學診察：上運動神經元徵狀</w:t>
            </w:r>
            <w:r w:rsidRPr="00913FA9">
              <w:rPr>
                <w:rFonts w:ascii="Times New Roman" w:eastAsia="標楷體" w:hAnsi="Times New Roman"/>
              </w:rPr>
              <w:t xml:space="preserve"> (Upper motor neuron </w:t>
            </w:r>
            <w:r w:rsidRPr="00913FA9">
              <w:rPr>
                <w:rFonts w:ascii="Times New Roman" w:eastAsia="標楷體" w:hAnsi="Times New Roman"/>
              </w:rPr>
              <w:lastRenderedPageBreak/>
              <w:t>sign)(</w:t>
            </w:r>
            <w:proofErr w:type="gramStart"/>
            <w:r w:rsidRPr="00913FA9">
              <w:rPr>
                <w:rFonts w:ascii="Times New Roman" w:eastAsia="標楷體" w:hAnsi="Times New Roman"/>
              </w:rPr>
              <w:t>必填</w:t>
            </w:r>
            <w:proofErr w:type="gramEnd"/>
            <w:r w:rsidRPr="00913FA9">
              <w:rPr>
                <w:rFonts w:ascii="Times New Roman" w:eastAsia="標楷體" w:hAnsi="Times New Roman"/>
              </w:rPr>
              <w:t>)</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158AF" w14:textId="77777777" w:rsidR="003A7F87" w:rsidRPr="00913FA9" w:rsidRDefault="003A7F87" w:rsidP="00913FA9">
            <w:pPr>
              <w:pStyle w:val="A8"/>
              <w:widowControl/>
              <w:rPr>
                <w:rFonts w:ascii="Times New Roman" w:eastAsia="標楷體" w:hAnsi="Times New Roman" w:cs="Times New Roman" w:hint="default"/>
              </w:rPr>
            </w:pPr>
            <w:r w:rsidRPr="00913FA9">
              <w:rPr>
                <w:rFonts w:ascii="Times New Roman" w:eastAsia="標楷體" w:hAnsi="Times New Roman" w:cs="Times New Roman" w:hint="default"/>
                <w:lang w:val="zh-TW"/>
              </w:rPr>
              <w:lastRenderedPageBreak/>
              <w:t>上運動神經元徵</w:t>
            </w:r>
            <w:r w:rsidRPr="00913FA9">
              <w:rPr>
                <w:rFonts w:ascii="Times New Roman" w:eastAsia="標楷體" w:hAnsi="Times New Roman" w:cs="Times New Roman"/>
                <w:lang w:val="zh-TW"/>
              </w:rPr>
              <w:t>兆</w:t>
            </w:r>
            <w:r w:rsidRPr="00913FA9">
              <w:rPr>
                <w:rFonts w:ascii="Times New Roman" w:eastAsia="標楷體" w:hAnsi="Times New Roman" w:cs="Times New Roman" w:hint="default"/>
              </w:rPr>
              <w:t xml:space="preserve"> (Upper motor neuron sign)</w:t>
            </w:r>
          </w:p>
          <w:p w14:paraId="75841454" w14:textId="77777777" w:rsidR="003A7F87" w:rsidRPr="00913FA9" w:rsidRDefault="003A7F87" w:rsidP="00913FA9">
            <w:pPr>
              <w:pStyle w:val="A8"/>
              <w:widowControl/>
              <w:rPr>
                <w:rFonts w:ascii="Times New Roman" w:eastAsia="標楷體" w:hAnsi="Times New Roman" w:cs="Times New Roman" w:hint="default"/>
              </w:rPr>
            </w:pPr>
            <w:r w:rsidRPr="00913FA9">
              <w:rPr>
                <w:rFonts w:ascii="Segoe UI Symbol" w:eastAsia="標楷體" w:hAnsi="Segoe UI Symbol" w:cs="Segoe UI Symbol" w:hint="default"/>
              </w:rPr>
              <w:t>☐</w:t>
            </w:r>
            <w:r w:rsidRPr="00913FA9">
              <w:rPr>
                <w:rFonts w:ascii="Times New Roman" w:eastAsia="標楷體" w:hAnsi="Times New Roman" w:cs="Segoe UI Symbol"/>
              </w:rPr>
              <w:t xml:space="preserve"> </w:t>
            </w:r>
            <w:r w:rsidRPr="00913FA9">
              <w:rPr>
                <w:rFonts w:ascii="Times New Roman" w:eastAsia="標楷體" w:hAnsi="Times New Roman" w:cs="Segoe UI Symbol"/>
              </w:rPr>
              <w:t>無</w:t>
            </w:r>
          </w:p>
          <w:p w14:paraId="670CC3CA" w14:textId="77777777" w:rsidR="003A7F87" w:rsidRPr="00913FA9" w:rsidRDefault="003A7F87" w:rsidP="00E626FC">
            <w:pPr>
              <w:pStyle w:val="A8"/>
              <w:rPr>
                <w:rFonts w:ascii="Times New Roman" w:eastAsia="標楷體" w:hAnsi="Times New Roman" w:cs="Segoe UI Symbol" w:hint="default"/>
              </w:rPr>
            </w:pPr>
            <w:r w:rsidRPr="00913FA9">
              <w:rPr>
                <w:rFonts w:ascii="Segoe UI Symbol" w:eastAsia="標楷體" w:hAnsi="Segoe UI Symbol" w:cs="Segoe UI Symbol" w:hint="default"/>
              </w:rPr>
              <w:t>☐</w:t>
            </w:r>
            <w:r w:rsidRPr="00913FA9">
              <w:rPr>
                <w:rFonts w:ascii="Times New Roman" w:eastAsia="標楷體" w:hAnsi="Times New Roman" w:cs="Segoe UI Symbol"/>
              </w:rPr>
              <w:t xml:space="preserve"> </w:t>
            </w:r>
            <w:r w:rsidRPr="00913FA9">
              <w:rPr>
                <w:rFonts w:ascii="Times New Roman" w:eastAsia="標楷體" w:hAnsi="Times New Roman" w:cs="Segoe UI Symbol"/>
              </w:rPr>
              <w:t>下頷反射增強</w:t>
            </w:r>
            <w:r w:rsidRPr="00913FA9">
              <w:rPr>
                <w:rFonts w:ascii="Times New Roman" w:eastAsia="標楷體" w:hAnsi="Times New Roman" w:cs="Segoe UI Symbol"/>
              </w:rPr>
              <w:t xml:space="preserve"> (Brisk jaw jerks)</w:t>
            </w:r>
          </w:p>
          <w:p w14:paraId="6FBFFE29" w14:textId="77777777" w:rsidR="003A7F87" w:rsidRPr="00913FA9" w:rsidRDefault="003A7F87" w:rsidP="00913FA9">
            <w:pPr>
              <w:pStyle w:val="A8"/>
              <w:ind w:left="360" w:hangingChars="150" w:hanging="360"/>
              <w:rPr>
                <w:rFonts w:ascii="Times New Roman" w:eastAsia="標楷體" w:hAnsi="Times New Roman" w:cs="Segoe UI Symbol" w:hint="default"/>
              </w:rPr>
            </w:pPr>
            <w:r w:rsidRPr="00913FA9">
              <w:rPr>
                <w:rFonts w:ascii="Segoe UI Symbol" w:eastAsia="標楷體" w:hAnsi="Segoe UI Symbol" w:cs="Segoe UI Symbol" w:hint="default"/>
              </w:rPr>
              <w:t>☐</w:t>
            </w:r>
            <w:r w:rsidRPr="00913FA9">
              <w:rPr>
                <w:rFonts w:ascii="Times New Roman" w:eastAsia="標楷體" w:hAnsi="Times New Roman" w:cs="Segoe UI Symbol"/>
              </w:rPr>
              <w:t xml:space="preserve"> </w:t>
            </w:r>
            <w:r w:rsidRPr="00913FA9">
              <w:rPr>
                <w:rFonts w:ascii="Times New Roman" w:eastAsia="標楷體" w:hAnsi="Times New Roman" w:cs="Segoe UI Symbol"/>
              </w:rPr>
              <w:t>上肢深部肌腱反射增強</w:t>
            </w:r>
            <w:r w:rsidRPr="00913FA9">
              <w:rPr>
                <w:rFonts w:ascii="Times New Roman" w:eastAsia="標楷體" w:hAnsi="Times New Roman" w:cs="Segoe UI Symbol"/>
              </w:rPr>
              <w:t xml:space="preserve"> (Brisk DTRs in the upper </w:t>
            </w:r>
            <w:r w:rsidRPr="00913FA9">
              <w:rPr>
                <w:rFonts w:ascii="Times New Roman" w:eastAsia="標楷體" w:hAnsi="Times New Roman" w:cs="Segoe UI Symbol"/>
              </w:rPr>
              <w:lastRenderedPageBreak/>
              <w:t>limbs)</w:t>
            </w:r>
          </w:p>
          <w:p w14:paraId="33866CAC" w14:textId="77777777" w:rsidR="003A7F87" w:rsidRPr="00913FA9" w:rsidRDefault="003A7F87" w:rsidP="00913FA9">
            <w:pPr>
              <w:pStyle w:val="A8"/>
              <w:ind w:left="360" w:hangingChars="150" w:hanging="360"/>
              <w:rPr>
                <w:rFonts w:ascii="Times New Roman" w:eastAsia="標楷體" w:hAnsi="Times New Roman" w:cs="Segoe UI Symbol" w:hint="default"/>
              </w:rPr>
            </w:pPr>
            <w:r w:rsidRPr="00913FA9">
              <w:rPr>
                <w:rFonts w:ascii="Segoe UI Symbol" w:eastAsia="標楷體" w:hAnsi="Segoe UI Symbol" w:cs="Segoe UI Symbol" w:hint="default"/>
              </w:rPr>
              <w:t>☐</w:t>
            </w:r>
            <w:r w:rsidRPr="00913FA9">
              <w:rPr>
                <w:rFonts w:ascii="Times New Roman" w:eastAsia="標楷體" w:hAnsi="Times New Roman" w:cs="Segoe UI Symbol"/>
              </w:rPr>
              <w:t xml:space="preserve"> </w:t>
            </w:r>
            <w:r w:rsidRPr="00913FA9">
              <w:rPr>
                <w:rFonts w:ascii="Times New Roman" w:eastAsia="標楷體" w:hAnsi="Times New Roman" w:cs="Segoe UI Symbol"/>
              </w:rPr>
              <w:t>下肢深部肌腱反射增強</w:t>
            </w:r>
            <w:r w:rsidRPr="00913FA9">
              <w:rPr>
                <w:rFonts w:ascii="Times New Roman" w:eastAsia="標楷體" w:hAnsi="Times New Roman" w:cs="Segoe UI Symbol"/>
              </w:rPr>
              <w:t xml:space="preserve"> (Brisk DTRs in the lower limbs)</w:t>
            </w:r>
          </w:p>
          <w:p w14:paraId="4703CD0A" w14:textId="77777777" w:rsidR="003A7F87" w:rsidRPr="00913FA9" w:rsidRDefault="003A7F87" w:rsidP="00913FA9">
            <w:pPr>
              <w:pStyle w:val="A8"/>
              <w:ind w:left="360" w:hangingChars="150" w:hanging="360"/>
              <w:rPr>
                <w:rFonts w:ascii="Times New Roman" w:eastAsia="標楷體" w:hAnsi="Times New Roman" w:cs="Segoe UI Symbol" w:hint="default"/>
              </w:rPr>
            </w:pPr>
            <w:r w:rsidRPr="00913FA9">
              <w:rPr>
                <w:rFonts w:ascii="Segoe UI Symbol" w:eastAsia="標楷體" w:hAnsi="Segoe UI Symbol" w:cs="Segoe UI Symbol" w:hint="default"/>
              </w:rPr>
              <w:t>☐</w:t>
            </w:r>
            <w:r w:rsidRPr="00913FA9">
              <w:rPr>
                <w:rFonts w:ascii="Times New Roman" w:eastAsia="標楷體" w:hAnsi="Times New Roman" w:cs="Segoe UI Symbol"/>
              </w:rPr>
              <w:t xml:space="preserve"> </w:t>
            </w:r>
            <w:r w:rsidRPr="00913FA9">
              <w:rPr>
                <w:rFonts w:ascii="Times New Roman" w:eastAsia="標楷體" w:hAnsi="Times New Roman" w:cs="Segoe UI Symbol"/>
              </w:rPr>
              <w:t>無力或萎縮之肌肉保有深層肌腱反射</w:t>
            </w:r>
            <w:r w:rsidRPr="00913FA9">
              <w:rPr>
                <w:rFonts w:ascii="Times New Roman" w:eastAsia="標楷體" w:hAnsi="Times New Roman" w:cs="Segoe UI Symbol"/>
              </w:rPr>
              <w:t xml:space="preserve"> (Presence of a reflex in a clinically weak and wasted muscle) </w:t>
            </w:r>
          </w:p>
          <w:p w14:paraId="77DDC834" w14:textId="77777777" w:rsidR="003A7F87" w:rsidRPr="00913FA9" w:rsidRDefault="003A7F87" w:rsidP="00913FA9">
            <w:pPr>
              <w:pStyle w:val="A8"/>
              <w:ind w:left="240" w:hangingChars="100" w:hanging="240"/>
              <w:rPr>
                <w:rFonts w:ascii="Times New Roman" w:eastAsia="標楷體" w:hAnsi="Times New Roman" w:cs="Segoe UI Symbol" w:hint="default"/>
              </w:rPr>
            </w:pPr>
            <w:r w:rsidRPr="00913FA9">
              <w:rPr>
                <w:rFonts w:ascii="Segoe UI Symbol" w:eastAsia="標楷體" w:hAnsi="Segoe UI Symbol" w:cs="Segoe UI Symbol" w:hint="default"/>
              </w:rPr>
              <w:t>☐</w:t>
            </w:r>
            <w:r w:rsidRPr="00913FA9">
              <w:rPr>
                <w:rFonts w:ascii="Times New Roman" w:eastAsia="標楷體" w:hAnsi="Times New Roman" w:cs="Segoe UI Symbol"/>
              </w:rPr>
              <w:t xml:space="preserve"> </w:t>
            </w:r>
            <w:r w:rsidRPr="00913FA9">
              <w:rPr>
                <w:rFonts w:ascii="Times New Roman" w:eastAsia="標楷體" w:hAnsi="Times New Roman" w:cs="Segoe UI Symbol"/>
              </w:rPr>
              <w:t>病理反射，如霍夫曼氏徵象</w:t>
            </w:r>
            <w:r w:rsidRPr="00913FA9">
              <w:rPr>
                <w:rFonts w:ascii="Times New Roman" w:eastAsia="標楷體" w:hAnsi="Times New Roman" w:cs="Segoe UI Symbol"/>
              </w:rPr>
              <w:t xml:space="preserve"> (Hoffman sign) </w:t>
            </w:r>
            <w:r w:rsidRPr="00913FA9">
              <w:rPr>
                <w:rFonts w:ascii="Times New Roman" w:eastAsia="標楷體" w:hAnsi="Times New Roman" w:cs="Segoe UI Symbol"/>
              </w:rPr>
              <w:t>、巴賓斯基徵象</w:t>
            </w:r>
            <w:r w:rsidRPr="00913FA9">
              <w:rPr>
                <w:rFonts w:ascii="Times New Roman" w:eastAsia="標楷體" w:hAnsi="Times New Roman" w:cs="Segoe UI Symbol"/>
              </w:rPr>
              <w:t xml:space="preserve"> (Babinski sign) </w:t>
            </w:r>
          </w:p>
          <w:p w14:paraId="12566F5A" w14:textId="77777777" w:rsidR="003A7F87" w:rsidRPr="00913FA9" w:rsidRDefault="003A7F87" w:rsidP="00E626FC">
            <w:pPr>
              <w:pStyle w:val="A8"/>
              <w:rPr>
                <w:rFonts w:ascii="Times New Roman" w:eastAsia="標楷體" w:hAnsi="Times New Roman" w:cs="Segoe UI Symbol" w:hint="default"/>
              </w:rPr>
            </w:pPr>
            <w:r w:rsidRPr="00913FA9">
              <w:rPr>
                <w:rFonts w:ascii="Segoe UI Symbol" w:eastAsia="標楷體" w:hAnsi="Segoe UI Symbol" w:cs="Segoe UI Symbol" w:hint="default"/>
              </w:rPr>
              <w:t>☐</w:t>
            </w:r>
            <w:r w:rsidRPr="00913FA9">
              <w:rPr>
                <w:rFonts w:ascii="Times New Roman" w:eastAsia="標楷體" w:hAnsi="Times New Roman" w:cs="Segoe UI Symbol"/>
              </w:rPr>
              <w:t xml:space="preserve"> </w:t>
            </w:r>
            <w:r w:rsidRPr="00913FA9">
              <w:rPr>
                <w:rFonts w:ascii="Times New Roman" w:eastAsia="標楷體" w:hAnsi="Times New Roman" w:cs="Segoe UI Symbol"/>
              </w:rPr>
              <w:t>交叉性大腿內收肌反射</w:t>
            </w:r>
            <w:r w:rsidRPr="00913FA9">
              <w:rPr>
                <w:rFonts w:ascii="Times New Roman" w:eastAsia="標楷體" w:hAnsi="Times New Roman" w:cs="Segoe UI Symbol"/>
              </w:rPr>
              <w:t xml:space="preserve"> (crossed adductor reflex) </w:t>
            </w:r>
          </w:p>
          <w:p w14:paraId="18FA77EF" w14:textId="77777777" w:rsidR="003A7F87" w:rsidRPr="00913FA9" w:rsidRDefault="003A7F87" w:rsidP="00E626FC">
            <w:pPr>
              <w:pStyle w:val="A8"/>
              <w:rPr>
                <w:rFonts w:ascii="Times New Roman" w:eastAsia="標楷體" w:hAnsi="Times New Roman" w:cs="Segoe UI Symbol" w:hint="default"/>
              </w:rPr>
            </w:pPr>
            <w:r w:rsidRPr="00913FA9">
              <w:rPr>
                <w:rFonts w:ascii="Segoe UI Symbol" w:eastAsia="標楷體" w:hAnsi="Segoe UI Symbol" w:cs="Segoe UI Symbol" w:hint="default"/>
              </w:rPr>
              <w:t>☐</w:t>
            </w:r>
            <w:r w:rsidRPr="00913FA9">
              <w:rPr>
                <w:rFonts w:ascii="Times New Roman" w:eastAsia="標楷體" w:hAnsi="Times New Roman" w:cs="Segoe UI Symbol"/>
              </w:rPr>
              <w:t xml:space="preserve"> </w:t>
            </w:r>
            <w:r w:rsidRPr="00913FA9">
              <w:rPr>
                <w:rFonts w:ascii="Times New Roman" w:eastAsia="標楷體" w:hAnsi="Times New Roman" w:cs="Segoe UI Symbol"/>
              </w:rPr>
              <w:t>痙攣</w:t>
            </w:r>
            <w:r w:rsidRPr="00913FA9">
              <w:rPr>
                <w:rFonts w:ascii="Times New Roman" w:eastAsia="標楷體" w:hAnsi="Times New Roman" w:cs="Segoe UI Symbol"/>
              </w:rPr>
              <w:t xml:space="preserve"> (Spasticity) </w:t>
            </w:r>
          </w:p>
        </w:tc>
      </w:tr>
      <w:tr w:rsidR="00913FA9" w:rsidRPr="00AC2BDD" w14:paraId="1691F13E" w14:textId="77777777" w:rsidTr="00913FA9">
        <w:trPr>
          <w:trHeight w:val="804"/>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EEFAD3" w14:textId="77777777" w:rsidR="003A7F87" w:rsidRPr="00913FA9" w:rsidRDefault="003A7F87" w:rsidP="00913FA9">
            <w:pPr>
              <w:pStyle w:val="A8"/>
              <w:widowControl/>
              <w:spacing w:after="180"/>
              <w:jc w:val="both"/>
              <w:rPr>
                <w:rFonts w:ascii="Times New Roman" w:eastAsia="標楷體" w:hAnsi="Times New Roman" w:cs="Times New Roman" w:hint="default"/>
              </w:rPr>
            </w:pPr>
            <w:r w:rsidRPr="00913FA9">
              <w:rPr>
                <w:rFonts w:ascii="Times New Roman" w:eastAsia="標楷體" w:hAnsi="Times New Roman" w:cs="Times New Roman" w:hint="default"/>
                <w:sz w:val="28"/>
                <w:szCs w:val="28"/>
              </w:rPr>
              <w:t xml:space="preserve">B. </w:t>
            </w:r>
            <w:r w:rsidRPr="00913FA9">
              <w:rPr>
                <w:rFonts w:ascii="Times New Roman" w:eastAsia="標楷體" w:hAnsi="Times New Roman" w:cs="Times New Roman" w:hint="default"/>
                <w:sz w:val="28"/>
                <w:szCs w:val="28"/>
                <w:lang w:val="zh-TW"/>
              </w:rPr>
              <w:t>神經電生理檢查資料</w:t>
            </w:r>
            <w:r w:rsidRPr="00913FA9">
              <w:rPr>
                <w:rFonts w:ascii="Times New Roman" w:eastAsia="標楷體" w:hAnsi="Times New Roman" w:cs="Times New Roman" w:hint="default"/>
                <w:sz w:val="28"/>
                <w:szCs w:val="28"/>
                <w:lang w:val="zh-TW"/>
              </w:rPr>
              <w:t xml:space="preserve"> </w:t>
            </w:r>
            <w:r w:rsidRPr="00913FA9">
              <w:rPr>
                <w:rFonts w:ascii="Times New Roman" w:eastAsia="標楷體" w:hAnsi="Times New Roman" w:cs="Times New Roman" w:hint="default"/>
              </w:rPr>
              <w:t>(</w:t>
            </w:r>
            <w:r w:rsidRPr="00913FA9">
              <w:rPr>
                <w:rFonts w:ascii="Times New Roman" w:eastAsia="標楷體" w:hAnsi="Times New Roman" w:cs="Times New Roman" w:hint="default"/>
                <w:lang w:val="zh-TW"/>
              </w:rPr>
              <w:t>必要</w:t>
            </w:r>
            <w:r w:rsidRPr="00913FA9">
              <w:rPr>
                <w:rFonts w:ascii="Times New Roman" w:eastAsia="標楷體" w:hAnsi="Times New Roman" w:cs="Times New Roman"/>
              </w:rPr>
              <w:t>，需符合</w:t>
            </w:r>
            <w:r w:rsidRPr="00913FA9">
              <w:rPr>
                <w:rFonts w:ascii="Times New Roman" w:eastAsia="標楷體" w:hAnsi="Times New Roman" w:cs="Times New Roman"/>
              </w:rPr>
              <w:t xml:space="preserve"> 1a</w:t>
            </w:r>
            <w:r w:rsidRPr="00913FA9">
              <w:rPr>
                <w:rFonts w:ascii="Times New Roman" w:eastAsia="標楷體" w:hAnsi="Times New Roman" w:cs="Times New Roman"/>
              </w:rPr>
              <w:t>或</w:t>
            </w:r>
            <w:r w:rsidRPr="00913FA9">
              <w:rPr>
                <w:rFonts w:ascii="Times New Roman" w:eastAsia="標楷體" w:hAnsi="Times New Roman" w:cs="Times New Roman"/>
              </w:rPr>
              <w:t xml:space="preserve">1b </w:t>
            </w:r>
            <w:r w:rsidRPr="00913FA9">
              <w:rPr>
                <w:rFonts w:ascii="Times New Roman" w:eastAsia="標楷體" w:hAnsi="Times New Roman" w:cs="Times New Roman"/>
              </w:rPr>
              <w:t>至少一項</w:t>
            </w:r>
            <w:r w:rsidRPr="00913FA9">
              <w:rPr>
                <w:rFonts w:ascii="Times New Roman" w:eastAsia="標楷體" w:hAnsi="Times New Roman" w:cs="Times New Roman" w:hint="default"/>
              </w:rPr>
              <w:t>)</w:t>
            </w:r>
            <w:r w:rsidRPr="00913FA9">
              <w:rPr>
                <w:rFonts w:ascii="Times New Roman" w:eastAsia="標楷體" w:hAnsi="Times New Roman" w:cs="Times New Roman" w:hint="default"/>
                <w:lang w:val="zh-TW"/>
              </w:rPr>
              <w:t xml:space="preserve"> </w:t>
            </w:r>
          </w:p>
          <w:p w14:paraId="48192D0B" w14:textId="77777777" w:rsidR="003A7F87" w:rsidRPr="00913FA9" w:rsidRDefault="003A7F87" w:rsidP="00913FA9">
            <w:pPr>
              <w:pStyle w:val="A8"/>
              <w:widowControl/>
              <w:spacing w:after="180"/>
              <w:jc w:val="both"/>
              <w:rPr>
                <w:rFonts w:ascii="Times New Roman" w:eastAsia="標楷體" w:hAnsi="Times New Roman" w:cs="Times New Roman" w:hint="default"/>
              </w:rPr>
            </w:pPr>
            <w:r w:rsidRPr="00913FA9">
              <w:rPr>
                <w:rFonts w:ascii="Times New Roman" w:eastAsia="標楷體" w:hAnsi="Times New Roman" w:cs="Times New Roman" w:hint="default"/>
              </w:rPr>
              <w:t>(</w:t>
            </w:r>
            <w:r w:rsidRPr="00913FA9">
              <w:rPr>
                <w:rFonts w:ascii="Times New Roman" w:eastAsia="標楷體" w:hAnsi="Times New Roman" w:cs="Times New Roman" w:hint="default"/>
                <w:lang w:val="zh-TW"/>
              </w:rPr>
              <w:t>請附上報告及</w:t>
            </w:r>
            <w:r w:rsidRPr="00913FA9">
              <w:rPr>
                <w:rFonts w:ascii="Times New Roman" w:eastAsia="標楷體" w:hAnsi="Times New Roman" w:cs="Times New Roman" w:hint="default"/>
                <w:u w:val="single"/>
                <w:lang w:val="zh-TW"/>
              </w:rPr>
              <w:t>原始</w:t>
            </w:r>
            <w:r w:rsidRPr="00913FA9">
              <w:rPr>
                <w:rFonts w:ascii="Times New Roman" w:eastAsia="標楷體" w:hAnsi="Times New Roman" w:cs="Times New Roman" w:hint="default"/>
                <w:lang w:val="zh-TW"/>
              </w:rPr>
              <w:t>檢驗報告影本</w:t>
            </w:r>
            <w:r w:rsidRPr="00913FA9">
              <w:rPr>
                <w:rFonts w:ascii="Times New Roman" w:eastAsia="標楷體" w:hAnsi="Times New Roman" w:cs="Times New Roman" w:hint="default"/>
              </w:rPr>
              <w:t>)</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E1E847" w14:textId="77777777" w:rsidR="003A7F87" w:rsidRPr="00913FA9" w:rsidRDefault="003A7F87" w:rsidP="00913FA9">
            <w:pPr>
              <w:pStyle w:val="a3"/>
              <w:numPr>
                <w:ilvl w:val="0"/>
                <w:numId w:val="14"/>
              </w:numPr>
              <w:pBdr>
                <w:top w:val="nil"/>
                <w:left w:val="nil"/>
                <w:bottom w:val="nil"/>
                <w:right w:val="nil"/>
                <w:between w:val="nil"/>
                <w:bar w:val="nil"/>
              </w:pBdr>
              <w:ind w:leftChars="0"/>
              <w:rPr>
                <w:rFonts w:eastAsia="標楷體"/>
                <w:bdr w:val="nil"/>
              </w:rPr>
            </w:pPr>
            <w:r w:rsidRPr="00913FA9">
              <w:rPr>
                <w:rFonts w:ascii="Segoe UI Symbol" w:eastAsia="標楷體" w:hAnsi="Segoe UI Symbol" w:cs="Segoe UI Symbol"/>
                <w:bdr w:val="nil"/>
              </w:rPr>
              <w:t>☐</w:t>
            </w:r>
            <w:r w:rsidRPr="00913FA9">
              <w:rPr>
                <w:rFonts w:eastAsia="標楷體" w:hint="eastAsia"/>
                <w:bdr w:val="nil"/>
              </w:rPr>
              <w:t xml:space="preserve"> </w:t>
            </w:r>
            <w:r w:rsidRPr="00913FA9">
              <w:rPr>
                <w:rFonts w:eastAsia="標楷體" w:hint="eastAsia"/>
                <w:bdr w:val="nil"/>
              </w:rPr>
              <w:t>進行中去神經連結證據，含肌纖維顫動電位、正陡波</w:t>
            </w:r>
            <w:r w:rsidRPr="00913FA9">
              <w:rPr>
                <w:rFonts w:eastAsia="標楷體" w:hint="eastAsia"/>
                <w:bdr w:val="nil"/>
              </w:rPr>
              <w:t xml:space="preserve"> (Evidence of ongoing denervation: Fibrillation or positive sharp waves)(</w:t>
            </w:r>
            <w:r w:rsidRPr="00913FA9">
              <w:rPr>
                <w:rFonts w:eastAsia="標楷體" w:hint="eastAsia"/>
                <w:bdr w:val="nil"/>
              </w:rPr>
              <w:t>必要</w:t>
            </w:r>
            <w:r w:rsidRPr="00913FA9">
              <w:rPr>
                <w:rFonts w:eastAsia="標楷體" w:hint="eastAsia"/>
                <w:bdr w:val="nil"/>
              </w:rPr>
              <w:t>)</w:t>
            </w:r>
          </w:p>
          <w:p w14:paraId="5D9897C6" w14:textId="77777777" w:rsidR="003A7F87" w:rsidRPr="00913FA9" w:rsidRDefault="003A7F87" w:rsidP="00913FA9">
            <w:pPr>
              <w:widowControl/>
              <w:numPr>
                <w:ilvl w:val="0"/>
                <w:numId w:val="12"/>
              </w:numPr>
              <w:pBdr>
                <w:top w:val="nil"/>
                <w:left w:val="nil"/>
                <w:bottom w:val="nil"/>
                <w:right w:val="nil"/>
                <w:between w:val="nil"/>
                <w:bar w:val="nil"/>
              </w:pBdr>
              <w:rPr>
                <w:rFonts w:ascii="Times New Roman" w:eastAsia="標楷體" w:hAnsi="Times New Roman"/>
                <w:bdr w:val="nil"/>
              </w:rPr>
            </w:pPr>
            <w:r w:rsidRPr="00913FA9">
              <w:rPr>
                <w:rFonts w:ascii="Times New Roman" w:eastAsia="標楷體" w:hAnsi="Times New Roman" w:hint="eastAsia"/>
                <w:bdr w:val="nil"/>
              </w:rPr>
              <w:t xml:space="preserve"> 1a. </w:t>
            </w:r>
            <w:r w:rsidRPr="00913FA9">
              <w:rPr>
                <w:rFonts w:ascii="Times New Roman" w:eastAsia="標楷體" w:hAnsi="Times New Roman" w:hint="eastAsia"/>
                <w:bdr w:val="nil"/>
              </w:rPr>
              <w:t>頸部及腰薦部至少有兩條不同區域神經根及周圍神經所支配的肌肉被影響到，且顱顏</w:t>
            </w:r>
            <w:r w:rsidRPr="00913FA9">
              <w:rPr>
                <w:rFonts w:ascii="Times New Roman" w:eastAsia="標楷體" w:hAnsi="Times New Roman" w:hint="eastAsia"/>
                <w:bdr w:val="nil"/>
              </w:rPr>
              <w:t>/</w:t>
            </w:r>
            <w:r w:rsidRPr="00913FA9">
              <w:rPr>
                <w:rFonts w:ascii="Times New Roman" w:eastAsia="標楷體" w:hAnsi="Times New Roman" w:hint="eastAsia"/>
                <w:bdr w:val="nil"/>
              </w:rPr>
              <w:t>胸部至少有一條肌肉被影響到</w:t>
            </w:r>
            <w:r w:rsidRPr="00913FA9">
              <w:rPr>
                <w:rFonts w:ascii="Times New Roman" w:eastAsia="標楷體" w:hAnsi="Times New Roman" w:hint="eastAsia"/>
                <w:bdr w:val="nil"/>
              </w:rPr>
              <w:t xml:space="preserve"> [a minimum of two muscles innervated by roots in different cervical and lumbar-sacral regions, and a minimum of one muscle in the bulbar/thoracic regions], </w:t>
            </w:r>
            <w:r w:rsidRPr="00913FA9">
              <w:rPr>
                <w:rFonts w:ascii="Times New Roman" w:eastAsia="標楷體" w:hAnsi="Times New Roman" w:hint="eastAsia"/>
                <w:bdr w:val="nil"/>
              </w:rPr>
              <w:t>或</w:t>
            </w:r>
          </w:p>
          <w:p w14:paraId="420378AC" w14:textId="77777777" w:rsidR="003A7F87" w:rsidRPr="00913FA9" w:rsidRDefault="003A7F87" w:rsidP="00913FA9">
            <w:pPr>
              <w:widowControl/>
              <w:numPr>
                <w:ilvl w:val="0"/>
                <w:numId w:val="12"/>
              </w:numPr>
              <w:pBdr>
                <w:top w:val="nil"/>
                <w:left w:val="nil"/>
                <w:bottom w:val="nil"/>
                <w:right w:val="nil"/>
                <w:between w:val="nil"/>
                <w:bar w:val="nil"/>
              </w:pBdr>
              <w:rPr>
                <w:rFonts w:ascii="Times New Roman" w:eastAsia="標楷體" w:hAnsi="Times New Roman"/>
                <w:bdr w:val="nil"/>
              </w:rPr>
            </w:pPr>
            <w:r w:rsidRPr="00913FA9">
              <w:rPr>
                <w:rFonts w:ascii="Times New Roman" w:eastAsia="標楷體" w:hAnsi="Times New Roman" w:hint="eastAsia"/>
                <w:bdr w:val="nil"/>
              </w:rPr>
              <w:t xml:space="preserve"> 1b. </w:t>
            </w:r>
            <w:r w:rsidRPr="00913FA9">
              <w:rPr>
                <w:rFonts w:ascii="Times New Roman" w:eastAsia="標楷體" w:hAnsi="Times New Roman" w:hint="eastAsia"/>
                <w:bdr w:val="nil"/>
              </w:rPr>
              <w:t>顱顏部位在兩次之肌電圖檢查中，至少有兩條肌肉顯示漸進式之惡化</w:t>
            </w:r>
            <w:r w:rsidRPr="00913FA9">
              <w:rPr>
                <w:rFonts w:ascii="Times New Roman" w:eastAsia="標楷體" w:hAnsi="Times New Roman" w:hint="eastAsia"/>
                <w:bdr w:val="nil"/>
              </w:rPr>
              <w:t xml:space="preserve"> [a minimum of two </w:t>
            </w:r>
            <w:proofErr w:type="gramStart"/>
            <w:r w:rsidRPr="00913FA9">
              <w:rPr>
                <w:rFonts w:ascii="Times New Roman" w:eastAsia="標楷體" w:hAnsi="Times New Roman" w:hint="eastAsia"/>
                <w:bdr w:val="nil"/>
              </w:rPr>
              <w:t>muscles  in</w:t>
            </w:r>
            <w:proofErr w:type="gramEnd"/>
            <w:r w:rsidRPr="00913FA9">
              <w:rPr>
                <w:rFonts w:ascii="Times New Roman" w:eastAsia="標楷體" w:hAnsi="Times New Roman" w:hint="eastAsia"/>
                <w:bdr w:val="nil"/>
              </w:rPr>
              <w:t xml:space="preserve"> the bulbar region showing progressive changes in two different EMGs ]</w:t>
            </w:r>
          </w:p>
          <w:p w14:paraId="1A392DFC" w14:textId="77777777" w:rsidR="003A7F87" w:rsidRPr="00913FA9" w:rsidRDefault="003A7F87" w:rsidP="00913FA9">
            <w:pPr>
              <w:pStyle w:val="a3"/>
              <w:numPr>
                <w:ilvl w:val="0"/>
                <w:numId w:val="13"/>
              </w:numPr>
              <w:pBdr>
                <w:top w:val="nil"/>
                <w:left w:val="nil"/>
                <w:bottom w:val="nil"/>
                <w:right w:val="nil"/>
                <w:between w:val="nil"/>
                <w:bar w:val="nil"/>
              </w:pBdr>
              <w:ind w:leftChars="0" w:left="347" w:hanging="347"/>
              <w:rPr>
                <w:rFonts w:eastAsia="標楷體"/>
                <w:bdr w:val="nil"/>
              </w:rPr>
            </w:pPr>
            <w:r w:rsidRPr="00913FA9">
              <w:rPr>
                <w:rFonts w:ascii="Segoe UI Symbol" w:eastAsia="標楷體" w:hAnsi="Segoe UI Symbol" w:cs="Segoe UI Symbol"/>
                <w:bdr w:val="nil"/>
              </w:rPr>
              <w:t>☐</w:t>
            </w:r>
            <w:r w:rsidRPr="00913FA9">
              <w:rPr>
                <w:rFonts w:eastAsia="標楷體" w:hint="eastAsia"/>
                <w:bdr w:val="nil"/>
              </w:rPr>
              <w:t xml:space="preserve"> </w:t>
            </w:r>
            <w:r w:rsidRPr="00913FA9">
              <w:rPr>
                <w:rFonts w:eastAsia="標楷體" w:hint="eastAsia"/>
                <w:bdr w:val="nil"/>
              </w:rPr>
              <w:t>慢性神經病變或肌肉與神經再連結證據，包含間期增加或振幅增大的運動單元電位、多相波、運動單元不穩定性</w:t>
            </w:r>
            <w:r w:rsidRPr="00913FA9">
              <w:rPr>
                <w:rFonts w:eastAsia="標楷體" w:hint="eastAsia"/>
                <w:bdr w:val="nil"/>
              </w:rPr>
              <w:t xml:space="preserve"> (Evidence of chronic neurogenic change and re-innervation: large motor units potentials of increased duration and/or increased amplitude, polyphasic, or motor neuron instability) (</w:t>
            </w:r>
            <w:r w:rsidRPr="00913FA9">
              <w:rPr>
                <w:rFonts w:eastAsia="標楷體" w:hint="eastAsia"/>
                <w:bdr w:val="nil"/>
              </w:rPr>
              <w:t>選擇</w:t>
            </w:r>
            <w:r w:rsidRPr="00913FA9">
              <w:rPr>
                <w:rFonts w:eastAsia="標楷體" w:hint="eastAsia"/>
                <w:bdr w:val="nil"/>
              </w:rPr>
              <w:t>)</w:t>
            </w:r>
          </w:p>
          <w:p w14:paraId="1EA5EBAC" w14:textId="77777777" w:rsidR="003A7F87" w:rsidRPr="00913FA9" w:rsidRDefault="003A7F87" w:rsidP="00913FA9">
            <w:pPr>
              <w:pStyle w:val="a3"/>
              <w:numPr>
                <w:ilvl w:val="0"/>
                <w:numId w:val="13"/>
              </w:numPr>
              <w:pBdr>
                <w:top w:val="nil"/>
                <w:left w:val="nil"/>
                <w:bottom w:val="nil"/>
                <w:right w:val="nil"/>
                <w:between w:val="nil"/>
                <w:bar w:val="nil"/>
              </w:pBdr>
              <w:ind w:leftChars="0" w:left="347"/>
              <w:rPr>
                <w:rFonts w:eastAsia="標楷體"/>
                <w:bdr w:val="nil"/>
              </w:rPr>
            </w:pPr>
            <w:r w:rsidRPr="00913FA9">
              <w:rPr>
                <w:rFonts w:ascii="Segoe UI Symbol" w:eastAsia="標楷體" w:hAnsi="Segoe UI Symbol" w:cs="Segoe UI Symbol"/>
                <w:bdr w:val="nil"/>
              </w:rPr>
              <w:t>☐</w:t>
            </w:r>
            <w:r w:rsidRPr="00913FA9">
              <w:rPr>
                <w:rFonts w:eastAsia="標楷體" w:hint="eastAsia"/>
                <w:bdr w:val="nil"/>
              </w:rPr>
              <w:t xml:space="preserve"> </w:t>
            </w:r>
            <w:r w:rsidRPr="00913FA9">
              <w:rPr>
                <w:rFonts w:eastAsia="標楷體" w:hint="eastAsia"/>
                <w:bdr w:val="nil"/>
              </w:rPr>
              <w:t>肌束顫動</w:t>
            </w:r>
            <w:r w:rsidRPr="00913FA9">
              <w:rPr>
                <w:rFonts w:eastAsia="標楷體" w:hint="eastAsia"/>
                <w:bdr w:val="nil"/>
              </w:rPr>
              <w:t xml:space="preserve"> (Fasciculation potentials) (</w:t>
            </w:r>
            <w:r w:rsidRPr="00913FA9">
              <w:rPr>
                <w:rFonts w:eastAsia="標楷體" w:hint="eastAsia"/>
                <w:bdr w:val="nil"/>
              </w:rPr>
              <w:t>選擇</w:t>
            </w:r>
            <w:r w:rsidRPr="00913FA9">
              <w:rPr>
                <w:rFonts w:eastAsia="標楷體" w:hint="eastAsia"/>
                <w:bdr w:val="nil"/>
              </w:rPr>
              <w:t>)</w:t>
            </w:r>
          </w:p>
          <w:p w14:paraId="5E4EF821" w14:textId="77777777" w:rsidR="003A7F87" w:rsidRPr="00913FA9" w:rsidRDefault="003A7F87" w:rsidP="00913FA9">
            <w:pPr>
              <w:pStyle w:val="a3"/>
              <w:numPr>
                <w:ilvl w:val="0"/>
                <w:numId w:val="13"/>
              </w:numPr>
              <w:pBdr>
                <w:top w:val="nil"/>
                <w:left w:val="nil"/>
                <w:bottom w:val="nil"/>
                <w:right w:val="nil"/>
                <w:between w:val="nil"/>
                <w:bar w:val="nil"/>
              </w:pBdr>
              <w:tabs>
                <w:tab w:val="clear" w:pos="720"/>
                <w:tab w:val="num" w:pos="347"/>
              </w:tabs>
              <w:ind w:leftChars="0" w:hanging="720"/>
              <w:rPr>
                <w:rFonts w:eastAsia="標楷體"/>
                <w:bdr w:val="nil"/>
              </w:rPr>
            </w:pPr>
            <w:r w:rsidRPr="00913FA9">
              <w:rPr>
                <w:rFonts w:ascii="Segoe UI Symbol" w:eastAsia="標楷體" w:hAnsi="Segoe UI Symbol" w:cs="Segoe UI Symbol"/>
                <w:bdr w:val="nil"/>
              </w:rPr>
              <w:t>☐</w:t>
            </w:r>
            <w:r w:rsidRPr="00913FA9">
              <w:rPr>
                <w:rFonts w:eastAsia="標楷體" w:hint="eastAsia"/>
                <w:bdr w:val="nil"/>
              </w:rPr>
              <w:t xml:space="preserve"> </w:t>
            </w:r>
            <w:r w:rsidRPr="00913FA9">
              <w:rPr>
                <w:rFonts w:eastAsia="標楷體" w:hint="eastAsia"/>
                <w:bdr w:val="nil"/>
              </w:rPr>
              <w:t>周邊神經傳導檢查無足以解釋病情之發現</w:t>
            </w:r>
            <w:r w:rsidRPr="00913FA9">
              <w:rPr>
                <w:rFonts w:eastAsia="標楷體" w:hint="eastAsia"/>
                <w:bdr w:val="nil"/>
              </w:rPr>
              <w:t xml:space="preserve"> (Absence of findings to explain the clinical features otherwise)(</w:t>
            </w:r>
            <w:r w:rsidRPr="00913FA9">
              <w:rPr>
                <w:rFonts w:eastAsia="標楷體" w:hint="eastAsia"/>
                <w:bdr w:val="nil"/>
              </w:rPr>
              <w:t>選擇</w:t>
            </w:r>
            <w:r w:rsidRPr="00913FA9">
              <w:rPr>
                <w:rFonts w:eastAsia="標楷體" w:hint="eastAsia"/>
                <w:bdr w:val="nil"/>
              </w:rPr>
              <w:t>)</w:t>
            </w:r>
          </w:p>
        </w:tc>
      </w:tr>
      <w:tr w:rsidR="00913FA9" w:rsidRPr="00AC2BDD" w14:paraId="2998BF42" w14:textId="77777777" w:rsidTr="00913FA9">
        <w:trPr>
          <w:trHeight w:val="804"/>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09689" w14:textId="77777777" w:rsidR="003A7F87" w:rsidRPr="00913FA9" w:rsidRDefault="003A7F87" w:rsidP="00913FA9">
            <w:pPr>
              <w:pStyle w:val="A8"/>
              <w:widowControl/>
              <w:spacing w:after="180"/>
              <w:jc w:val="both"/>
              <w:rPr>
                <w:rFonts w:ascii="Times New Roman" w:eastAsia="標楷體" w:hAnsi="Times New Roman" w:cs="Times New Roman" w:hint="default"/>
                <w:sz w:val="28"/>
                <w:szCs w:val="28"/>
              </w:rPr>
            </w:pPr>
            <w:r w:rsidRPr="00913FA9">
              <w:rPr>
                <w:rFonts w:ascii="Times New Roman" w:eastAsia="標楷體" w:hAnsi="Times New Roman" w:cs="Times New Roman" w:hint="default"/>
                <w:sz w:val="28"/>
                <w:szCs w:val="28"/>
              </w:rPr>
              <w:t xml:space="preserve">C. </w:t>
            </w:r>
            <w:r w:rsidRPr="00913FA9">
              <w:rPr>
                <w:rFonts w:ascii="Times New Roman" w:eastAsia="標楷體" w:hAnsi="Times New Roman" w:cs="Times New Roman" w:hint="default"/>
                <w:sz w:val="28"/>
                <w:szCs w:val="28"/>
                <w:lang w:val="zh-TW"/>
              </w:rPr>
              <w:t>實驗室檢</w:t>
            </w:r>
            <w:r w:rsidRPr="00913FA9">
              <w:rPr>
                <w:rFonts w:ascii="Times New Roman" w:eastAsia="標楷體" w:hAnsi="Times New Roman" w:cs="Times New Roman"/>
                <w:sz w:val="28"/>
                <w:szCs w:val="28"/>
              </w:rPr>
              <w:t>查</w:t>
            </w:r>
            <w:r w:rsidRPr="00913FA9">
              <w:rPr>
                <w:rFonts w:ascii="Times New Roman" w:eastAsia="標楷體" w:hAnsi="Times New Roman" w:cs="Times New Roman" w:hint="default"/>
              </w:rPr>
              <w:t xml:space="preserve"> (</w:t>
            </w:r>
            <w:r w:rsidRPr="00913FA9">
              <w:rPr>
                <w:rFonts w:ascii="Times New Roman" w:eastAsia="標楷體" w:hAnsi="Times New Roman" w:cs="Times New Roman" w:hint="default"/>
              </w:rPr>
              <w:t>選擇</w:t>
            </w:r>
            <w:r w:rsidRPr="00913FA9">
              <w:rPr>
                <w:rFonts w:ascii="Times New Roman" w:eastAsia="標楷體" w:hAnsi="Times New Roman" w:cs="Times New Roman" w:hint="default"/>
              </w:rPr>
              <w:t>)</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BFCC1" w14:textId="77777777" w:rsidR="003A7F87" w:rsidRPr="00913FA9" w:rsidRDefault="003A7F87" w:rsidP="00913FA9">
            <w:pPr>
              <w:autoSpaceDE w:val="0"/>
              <w:autoSpaceDN w:val="0"/>
              <w:adjustRightInd w:val="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w:t>
            </w:r>
            <w:r w:rsidRPr="00913FA9">
              <w:rPr>
                <w:rFonts w:ascii="Times New Roman" w:eastAsia="標楷體" w:hAnsi="Times New Roman" w:cs="Segoe UI Symbol" w:hint="eastAsia"/>
                <w:bdr w:val="nil"/>
              </w:rPr>
              <w:t>血液檢查：</w:t>
            </w:r>
          </w:p>
          <w:p w14:paraId="471C6309" w14:textId="77777777" w:rsidR="003A7F87" w:rsidRPr="00913FA9" w:rsidRDefault="003A7F87" w:rsidP="00913FA9">
            <w:pPr>
              <w:autoSpaceDE w:val="0"/>
              <w:autoSpaceDN w:val="0"/>
              <w:adjustRightInd w:val="0"/>
              <w:ind w:firstLineChars="100" w:firstLine="24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w:t>
            </w:r>
            <w:r w:rsidRPr="00913FA9">
              <w:rPr>
                <w:rFonts w:ascii="Times New Roman" w:eastAsia="標楷體" w:hAnsi="Times New Roman" w:cs="Segoe UI Symbol" w:hint="eastAsia"/>
                <w:bdr w:val="nil"/>
              </w:rPr>
              <w:t>正常</w:t>
            </w:r>
            <w:r w:rsidRPr="00913FA9">
              <w:rPr>
                <w:rFonts w:ascii="Times New Roman" w:eastAsia="標楷體" w:hAnsi="Times New Roman" w:cs="Segoe UI Symbol" w:hint="eastAsia"/>
                <w:bdr w:val="nil"/>
              </w:rPr>
              <w:t xml:space="preserve">  </w:t>
            </w:r>
          </w:p>
          <w:p w14:paraId="271031E7" w14:textId="77777777" w:rsidR="003A7F87" w:rsidRPr="00913FA9" w:rsidRDefault="003A7F87" w:rsidP="00913FA9">
            <w:pPr>
              <w:autoSpaceDE w:val="0"/>
              <w:autoSpaceDN w:val="0"/>
              <w:adjustRightInd w:val="0"/>
              <w:ind w:firstLineChars="100" w:firstLine="24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異常</w:t>
            </w:r>
            <w:r w:rsidRPr="00913FA9">
              <w:rPr>
                <w:rFonts w:ascii="Times New Roman" w:eastAsia="標楷體" w:hAnsi="Times New Roman" w:cs="Segoe UI Symbol" w:hint="eastAsia"/>
                <w:bdr w:val="nil"/>
              </w:rPr>
              <w:t xml:space="preserve"> (WBC</w:t>
            </w:r>
            <w:r w:rsidRPr="00913FA9">
              <w:rPr>
                <w:rFonts w:ascii="Times New Roman" w:eastAsia="標楷體" w:hAnsi="Times New Roman" w:cs="Segoe UI Symbol" w:hint="eastAsia"/>
                <w:bdr w:val="nil"/>
              </w:rPr>
              <w:t>：</w:t>
            </w:r>
            <w:r w:rsidRPr="00913FA9">
              <w:rPr>
                <w:rFonts w:ascii="Times New Roman" w:eastAsia="標楷體" w:hAnsi="Times New Roman" w:cs="Segoe UI Symbol" w:hint="eastAsia"/>
                <w:bdr w:val="nil"/>
              </w:rPr>
              <w:t>___</w:t>
            </w:r>
            <w:r w:rsidRPr="00913FA9">
              <w:rPr>
                <w:rFonts w:ascii="Times New Roman" w:eastAsia="標楷體" w:hAnsi="Times New Roman" w:cs="Segoe UI Symbol" w:hint="eastAsia"/>
                <w:bdr w:val="nil"/>
              </w:rPr>
              <w:t>、</w:t>
            </w:r>
            <w:r w:rsidRPr="00913FA9">
              <w:rPr>
                <w:rFonts w:ascii="Times New Roman" w:eastAsia="標楷體" w:hAnsi="Times New Roman" w:cs="Segoe UI Symbol" w:hint="eastAsia"/>
                <w:bdr w:val="nil"/>
              </w:rPr>
              <w:t>DC</w:t>
            </w:r>
            <w:r w:rsidRPr="00913FA9">
              <w:rPr>
                <w:rFonts w:ascii="Times New Roman" w:eastAsia="標楷體" w:hAnsi="Times New Roman" w:cs="Segoe UI Symbol" w:hint="eastAsia"/>
                <w:bdr w:val="nil"/>
              </w:rPr>
              <w:t>：</w:t>
            </w:r>
            <w:r w:rsidRPr="00913FA9">
              <w:rPr>
                <w:rFonts w:ascii="Times New Roman" w:eastAsia="標楷體" w:hAnsi="Times New Roman" w:cs="Segoe UI Symbol" w:hint="eastAsia"/>
                <w:bdr w:val="nil"/>
              </w:rPr>
              <w:t>___</w:t>
            </w:r>
            <w:r w:rsidRPr="00913FA9">
              <w:rPr>
                <w:rFonts w:ascii="Times New Roman" w:eastAsia="標楷體" w:hAnsi="Times New Roman" w:cs="Segoe UI Symbol" w:hint="eastAsia"/>
                <w:bdr w:val="nil"/>
              </w:rPr>
              <w:t>、</w:t>
            </w:r>
            <w:proofErr w:type="spellStart"/>
            <w:r w:rsidRPr="00913FA9">
              <w:rPr>
                <w:rFonts w:ascii="Times New Roman" w:eastAsia="標楷體" w:hAnsi="Times New Roman" w:cs="Segoe UI Symbol" w:hint="eastAsia"/>
                <w:bdr w:val="nil"/>
              </w:rPr>
              <w:t>HgB</w:t>
            </w:r>
            <w:proofErr w:type="spellEnd"/>
            <w:r w:rsidRPr="00913FA9">
              <w:rPr>
                <w:rFonts w:ascii="Times New Roman" w:eastAsia="標楷體" w:hAnsi="Times New Roman" w:cs="Segoe UI Symbol" w:hint="eastAsia"/>
                <w:bdr w:val="nil"/>
              </w:rPr>
              <w:t>：</w:t>
            </w:r>
            <w:r w:rsidRPr="00913FA9">
              <w:rPr>
                <w:rFonts w:ascii="Times New Roman" w:eastAsia="標楷體" w:hAnsi="Times New Roman" w:cs="Segoe UI Symbol" w:hint="eastAsia"/>
                <w:bdr w:val="nil"/>
              </w:rPr>
              <w:t>___</w:t>
            </w:r>
            <w:r w:rsidRPr="00913FA9">
              <w:rPr>
                <w:rFonts w:ascii="Times New Roman" w:eastAsia="標楷體" w:hAnsi="Times New Roman" w:cs="Segoe UI Symbol" w:hint="eastAsia"/>
                <w:bdr w:val="nil"/>
              </w:rPr>
              <w:t>、</w:t>
            </w:r>
            <w:proofErr w:type="spellStart"/>
            <w:r w:rsidRPr="00913FA9">
              <w:rPr>
                <w:rFonts w:ascii="Times New Roman" w:eastAsia="標楷體" w:hAnsi="Times New Roman" w:cs="Segoe UI Symbol" w:hint="eastAsia"/>
                <w:bdr w:val="nil"/>
              </w:rPr>
              <w:t>Plt</w:t>
            </w:r>
            <w:proofErr w:type="spellEnd"/>
            <w:r w:rsidRPr="00913FA9">
              <w:rPr>
                <w:rFonts w:ascii="Times New Roman" w:eastAsia="標楷體" w:hAnsi="Times New Roman" w:cs="Segoe UI Symbol" w:hint="eastAsia"/>
                <w:bdr w:val="nil"/>
              </w:rPr>
              <w:t>：</w:t>
            </w:r>
            <w:r w:rsidRPr="00913FA9">
              <w:rPr>
                <w:rFonts w:ascii="Times New Roman" w:eastAsia="標楷體" w:hAnsi="Times New Roman" w:cs="Segoe UI Symbol" w:hint="eastAsia"/>
                <w:bdr w:val="nil"/>
              </w:rPr>
              <w:t xml:space="preserve">__ ) </w:t>
            </w:r>
          </w:p>
          <w:p w14:paraId="33573865" w14:textId="77777777" w:rsidR="003A7F87" w:rsidRPr="00913FA9" w:rsidRDefault="003A7F87" w:rsidP="00913FA9">
            <w:pPr>
              <w:autoSpaceDE w:val="0"/>
              <w:autoSpaceDN w:val="0"/>
              <w:adjustRightInd w:val="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ESR: </w:t>
            </w:r>
          </w:p>
          <w:p w14:paraId="341B4D7D" w14:textId="77777777" w:rsidR="003A7F87" w:rsidRPr="00913FA9" w:rsidRDefault="003A7F87" w:rsidP="00913FA9">
            <w:pPr>
              <w:autoSpaceDE w:val="0"/>
              <w:autoSpaceDN w:val="0"/>
              <w:adjustRightInd w:val="0"/>
              <w:ind w:firstLineChars="100" w:firstLine="240"/>
              <w:rPr>
                <w:rFonts w:ascii="Times New Roman" w:eastAsia="標楷體" w:hAnsi="Times New Roman" w:cs="Segoe UI Symbol"/>
                <w:bdr w:val="nil"/>
              </w:rPr>
            </w:pPr>
            <w:r w:rsidRPr="00913FA9">
              <w:rPr>
                <w:rFonts w:ascii="Segoe UI Symbol" w:eastAsia="標楷體" w:hAnsi="Segoe UI Symbol" w:cs="Segoe UI Symbol"/>
                <w:bdr w:val="nil"/>
              </w:rPr>
              <w:lastRenderedPageBreak/>
              <w:t>☐</w:t>
            </w:r>
            <w:r w:rsidRPr="00913FA9">
              <w:rPr>
                <w:rFonts w:ascii="Times New Roman" w:eastAsia="標楷體" w:hAnsi="Times New Roman" w:cs="Segoe UI Symbol" w:hint="eastAsia"/>
                <w:bdr w:val="nil"/>
              </w:rPr>
              <w:t xml:space="preserve"> </w:t>
            </w:r>
            <w:r w:rsidRPr="00913FA9">
              <w:rPr>
                <w:rFonts w:ascii="Times New Roman" w:eastAsia="標楷體" w:hAnsi="Times New Roman" w:cs="Segoe UI Symbol" w:hint="eastAsia"/>
                <w:bdr w:val="nil"/>
              </w:rPr>
              <w:t>正常</w:t>
            </w:r>
            <w:r w:rsidRPr="00913FA9">
              <w:rPr>
                <w:rFonts w:ascii="Times New Roman" w:eastAsia="標楷體" w:hAnsi="Times New Roman" w:cs="Segoe UI Symbol" w:hint="eastAsia"/>
                <w:bdr w:val="nil"/>
              </w:rPr>
              <w:t xml:space="preserve">  </w:t>
            </w:r>
          </w:p>
          <w:p w14:paraId="1678833D" w14:textId="77777777" w:rsidR="003A7F87" w:rsidRPr="00913FA9" w:rsidRDefault="003A7F87" w:rsidP="00913FA9">
            <w:pPr>
              <w:autoSpaceDE w:val="0"/>
              <w:autoSpaceDN w:val="0"/>
              <w:adjustRightInd w:val="0"/>
              <w:ind w:firstLineChars="100" w:firstLine="24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w:t>
            </w:r>
            <w:r w:rsidRPr="00913FA9">
              <w:rPr>
                <w:rFonts w:ascii="Times New Roman" w:eastAsia="標楷體" w:hAnsi="Times New Roman" w:cs="Segoe UI Symbol" w:hint="eastAsia"/>
                <w:bdr w:val="nil"/>
              </w:rPr>
              <w:t>異常</w:t>
            </w:r>
            <w:r w:rsidRPr="00913FA9">
              <w:rPr>
                <w:rFonts w:ascii="Times New Roman" w:eastAsia="標楷體" w:hAnsi="Times New Roman" w:cs="Segoe UI Symbol" w:hint="eastAsia"/>
                <w:bdr w:val="nil"/>
              </w:rPr>
              <w:t xml:space="preserve"> ________                 </w:t>
            </w:r>
          </w:p>
          <w:p w14:paraId="284F71EF" w14:textId="77777777" w:rsidR="003A7F87" w:rsidRPr="00913FA9" w:rsidRDefault="003A7F87" w:rsidP="00913FA9">
            <w:pPr>
              <w:autoSpaceDE w:val="0"/>
              <w:autoSpaceDN w:val="0"/>
              <w:adjustRightInd w:val="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CRP: </w:t>
            </w:r>
          </w:p>
          <w:p w14:paraId="0AD2AF33" w14:textId="77777777" w:rsidR="003A7F87" w:rsidRPr="00913FA9" w:rsidRDefault="003A7F87" w:rsidP="00913FA9">
            <w:pPr>
              <w:autoSpaceDE w:val="0"/>
              <w:autoSpaceDN w:val="0"/>
              <w:adjustRightInd w:val="0"/>
              <w:ind w:firstLineChars="100" w:firstLine="24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w:t>
            </w:r>
            <w:r w:rsidRPr="00913FA9">
              <w:rPr>
                <w:rFonts w:ascii="Times New Roman" w:eastAsia="標楷體" w:hAnsi="Times New Roman" w:cs="Segoe UI Symbol" w:hint="eastAsia"/>
                <w:bdr w:val="nil"/>
              </w:rPr>
              <w:t>正常</w:t>
            </w:r>
            <w:r w:rsidRPr="00913FA9">
              <w:rPr>
                <w:rFonts w:ascii="Times New Roman" w:eastAsia="標楷體" w:hAnsi="Times New Roman" w:cs="Segoe UI Symbol" w:hint="eastAsia"/>
                <w:bdr w:val="nil"/>
              </w:rPr>
              <w:t xml:space="preserve">  </w:t>
            </w:r>
          </w:p>
          <w:p w14:paraId="4F97F50B" w14:textId="77777777" w:rsidR="003A7F87" w:rsidRPr="00913FA9" w:rsidRDefault="003A7F87" w:rsidP="00913FA9">
            <w:pPr>
              <w:autoSpaceDE w:val="0"/>
              <w:autoSpaceDN w:val="0"/>
              <w:adjustRightInd w:val="0"/>
              <w:ind w:firstLineChars="100" w:firstLine="24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w:t>
            </w:r>
            <w:r w:rsidRPr="00913FA9">
              <w:rPr>
                <w:rFonts w:ascii="Times New Roman" w:eastAsia="標楷體" w:hAnsi="Times New Roman" w:cs="Segoe UI Symbol" w:hint="eastAsia"/>
                <w:bdr w:val="nil"/>
              </w:rPr>
              <w:t>異常</w:t>
            </w:r>
            <w:r w:rsidRPr="00913FA9">
              <w:rPr>
                <w:rFonts w:ascii="Times New Roman" w:eastAsia="標楷體" w:hAnsi="Times New Roman" w:cs="Segoe UI Symbol" w:hint="eastAsia"/>
                <w:bdr w:val="nil"/>
              </w:rPr>
              <w:t xml:space="preserve"> ________             </w:t>
            </w:r>
          </w:p>
          <w:p w14:paraId="13A085B5" w14:textId="77777777" w:rsidR="003A7F87" w:rsidRPr="00913FA9" w:rsidRDefault="003A7F87" w:rsidP="00913FA9">
            <w:pPr>
              <w:autoSpaceDE w:val="0"/>
              <w:autoSpaceDN w:val="0"/>
              <w:adjustRightInd w:val="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CK: </w:t>
            </w:r>
          </w:p>
          <w:p w14:paraId="10363B03" w14:textId="77777777" w:rsidR="003A7F87" w:rsidRPr="00913FA9" w:rsidRDefault="003A7F87" w:rsidP="00913FA9">
            <w:pPr>
              <w:autoSpaceDE w:val="0"/>
              <w:autoSpaceDN w:val="0"/>
              <w:adjustRightInd w:val="0"/>
              <w:ind w:firstLineChars="100" w:firstLine="24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w:t>
            </w:r>
            <w:r w:rsidRPr="00913FA9">
              <w:rPr>
                <w:rFonts w:ascii="Times New Roman" w:eastAsia="標楷體" w:hAnsi="Times New Roman" w:cs="Segoe UI Symbol" w:hint="eastAsia"/>
                <w:bdr w:val="nil"/>
              </w:rPr>
              <w:t>正常</w:t>
            </w:r>
            <w:r w:rsidRPr="00913FA9">
              <w:rPr>
                <w:rFonts w:ascii="Times New Roman" w:eastAsia="標楷體" w:hAnsi="Times New Roman" w:cs="Segoe UI Symbol" w:hint="eastAsia"/>
                <w:bdr w:val="nil"/>
              </w:rPr>
              <w:t xml:space="preserve"> </w:t>
            </w:r>
          </w:p>
          <w:p w14:paraId="0B8295CB" w14:textId="77777777" w:rsidR="003A7F87" w:rsidRPr="00913FA9" w:rsidRDefault="003A7F87" w:rsidP="00913FA9">
            <w:pPr>
              <w:autoSpaceDE w:val="0"/>
              <w:autoSpaceDN w:val="0"/>
              <w:adjustRightInd w:val="0"/>
              <w:ind w:firstLineChars="100" w:firstLine="24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w:t>
            </w:r>
            <w:r w:rsidRPr="00913FA9">
              <w:rPr>
                <w:rFonts w:ascii="Times New Roman" w:eastAsia="標楷體" w:hAnsi="Times New Roman" w:cs="Segoe UI Symbol" w:hint="eastAsia"/>
                <w:bdr w:val="nil"/>
              </w:rPr>
              <w:t>異常</w:t>
            </w:r>
            <w:r w:rsidRPr="00913FA9">
              <w:rPr>
                <w:rFonts w:ascii="Times New Roman" w:eastAsia="標楷體" w:hAnsi="Times New Roman" w:cs="Segoe UI Symbol" w:hint="eastAsia"/>
                <w:bdr w:val="nil"/>
              </w:rPr>
              <w:t xml:space="preserve"> ________  </w:t>
            </w:r>
          </w:p>
          <w:p w14:paraId="2BB94CF6" w14:textId="77777777" w:rsidR="003A7F87" w:rsidRPr="00913FA9" w:rsidRDefault="003A7F87" w:rsidP="00913FA9">
            <w:pPr>
              <w:autoSpaceDE w:val="0"/>
              <w:autoSpaceDN w:val="0"/>
              <w:adjustRightInd w:val="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Myoglobin: </w:t>
            </w:r>
          </w:p>
          <w:p w14:paraId="7ECA4664" w14:textId="77777777" w:rsidR="003A7F87" w:rsidRPr="00913FA9" w:rsidRDefault="003A7F87" w:rsidP="00913FA9">
            <w:pPr>
              <w:autoSpaceDE w:val="0"/>
              <w:autoSpaceDN w:val="0"/>
              <w:adjustRightInd w:val="0"/>
              <w:ind w:firstLineChars="100" w:firstLine="24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w:t>
            </w:r>
            <w:r w:rsidRPr="00913FA9">
              <w:rPr>
                <w:rFonts w:ascii="Times New Roman" w:eastAsia="標楷體" w:hAnsi="Times New Roman" w:cs="Segoe UI Symbol" w:hint="eastAsia"/>
                <w:bdr w:val="nil"/>
              </w:rPr>
              <w:t>正常</w:t>
            </w:r>
            <w:r w:rsidRPr="00913FA9">
              <w:rPr>
                <w:rFonts w:ascii="Times New Roman" w:eastAsia="標楷體" w:hAnsi="Times New Roman" w:cs="Segoe UI Symbol" w:hint="eastAsia"/>
                <w:bdr w:val="nil"/>
              </w:rPr>
              <w:t xml:space="preserve"> </w:t>
            </w:r>
          </w:p>
          <w:p w14:paraId="30FB600B" w14:textId="77777777" w:rsidR="003A7F87" w:rsidRPr="00913FA9" w:rsidRDefault="003A7F87" w:rsidP="00913FA9">
            <w:pPr>
              <w:autoSpaceDE w:val="0"/>
              <w:autoSpaceDN w:val="0"/>
              <w:adjustRightInd w:val="0"/>
              <w:ind w:firstLineChars="100" w:firstLine="24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w:t>
            </w:r>
            <w:r w:rsidRPr="00913FA9">
              <w:rPr>
                <w:rFonts w:ascii="Times New Roman" w:eastAsia="標楷體" w:hAnsi="Times New Roman" w:cs="Segoe UI Symbol" w:hint="eastAsia"/>
                <w:bdr w:val="nil"/>
              </w:rPr>
              <w:t>異常</w:t>
            </w:r>
            <w:r w:rsidRPr="00913FA9">
              <w:rPr>
                <w:rFonts w:ascii="Times New Roman" w:eastAsia="標楷體" w:hAnsi="Times New Roman" w:cs="Segoe UI Symbol" w:hint="eastAsia"/>
                <w:bdr w:val="nil"/>
              </w:rPr>
              <w:t xml:space="preserve"> ________          </w:t>
            </w:r>
          </w:p>
          <w:p w14:paraId="36A04742" w14:textId="77777777" w:rsidR="003A7F87" w:rsidRPr="00913FA9" w:rsidRDefault="003A7F87" w:rsidP="00913FA9">
            <w:pPr>
              <w:autoSpaceDE w:val="0"/>
              <w:autoSpaceDN w:val="0"/>
              <w:adjustRightInd w:val="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w:t>
            </w:r>
            <w:r w:rsidRPr="00913FA9">
              <w:rPr>
                <w:rFonts w:ascii="Times New Roman" w:eastAsia="標楷體" w:hAnsi="Times New Roman" w:cs="Segoe UI Symbol" w:hint="eastAsia"/>
                <w:bdr w:val="nil"/>
              </w:rPr>
              <w:t>血液鉛</w:t>
            </w:r>
            <w:r w:rsidRPr="00913FA9">
              <w:rPr>
                <w:rFonts w:ascii="Times New Roman" w:eastAsia="標楷體" w:hAnsi="Times New Roman" w:cs="Segoe UI Symbol" w:hint="eastAsia"/>
                <w:bdr w:val="nil"/>
              </w:rPr>
              <w:t xml:space="preserve">: </w:t>
            </w:r>
          </w:p>
          <w:p w14:paraId="3DDA90D5" w14:textId="77777777" w:rsidR="003A7F87" w:rsidRPr="00913FA9" w:rsidRDefault="003A7F87" w:rsidP="00913FA9">
            <w:pPr>
              <w:autoSpaceDE w:val="0"/>
              <w:autoSpaceDN w:val="0"/>
              <w:adjustRightInd w:val="0"/>
              <w:ind w:firstLineChars="100" w:firstLine="24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w:t>
            </w:r>
            <w:r w:rsidRPr="00913FA9">
              <w:rPr>
                <w:rFonts w:ascii="Times New Roman" w:eastAsia="標楷體" w:hAnsi="Times New Roman" w:cs="Segoe UI Symbol" w:hint="eastAsia"/>
                <w:bdr w:val="nil"/>
              </w:rPr>
              <w:t>正常</w:t>
            </w:r>
            <w:r w:rsidRPr="00913FA9">
              <w:rPr>
                <w:rFonts w:ascii="Times New Roman" w:eastAsia="標楷體" w:hAnsi="Times New Roman" w:cs="Segoe UI Symbol" w:hint="eastAsia"/>
                <w:bdr w:val="nil"/>
              </w:rPr>
              <w:t xml:space="preserve"> </w:t>
            </w:r>
          </w:p>
          <w:p w14:paraId="04F31DC4" w14:textId="77777777" w:rsidR="003A7F87" w:rsidRPr="00913FA9" w:rsidRDefault="003A7F87" w:rsidP="00913FA9">
            <w:pPr>
              <w:autoSpaceDE w:val="0"/>
              <w:autoSpaceDN w:val="0"/>
              <w:adjustRightInd w:val="0"/>
              <w:ind w:firstLineChars="100" w:firstLine="24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w:t>
            </w:r>
            <w:r w:rsidRPr="00913FA9">
              <w:rPr>
                <w:rFonts w:ascii="Times New Roman" w:eastAsia="標楷體" w:hAnsi="Times New Roman" w:cs="Segoe UI Symbol" w:hint="eastAsia"/>
                <w:bdr w:val="nil"/>
              </w:rPr>
              <w:t>異常</w:t>
            </w:r>
            <w:r w:rsidRPr="00913FA9">
              <w:rPr>
                <w:rFonts w:ascii="Times New Roman" w:eastAsia="標楷體" w:hAnsi="Times New Roman" w:cs="Segoe UI Symbol" w:hint="eastAsia"/>
                <w:bdr w:val="nil"/>
              </w:rPr>
              <w:t xml:space="preserve"> ________           </w:t>
            </w:r>
          </w:p>
          <w:p w14:paraId="7DC98845" w14:textId="77777777" w:rsidR="003A7F87" w:rsidRPr="00913FA9" w:rsidRDefault="003A7F87" w:rsidP="00913FA9">
            <w:pPr>
              <w:autoSpaceDE w:val="0"/>
              <w:autoSpaceDN w:val="0"/>
              <w:adjustRightInd w:val="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w:t>
            </w:r>
            <w:r w:rsidRPr="00913FA9">
              <w:rPr>
                <w:rFonts w:ascii="Times New Roman" w:eastAsia="標楷體" w:hAnsi="Times New Roman" w:cs="Segoe UI Symbol" w:hint="eastAsia"/>
                <w:bdr w:val="nil"/>
              </w:rPr>
              <w:t>血液汞</w:t>
            </w:r>
            <w:r w:rsidRPr="00913FA9">
              <w:rPr>
                <w:rFonts w:ascii="Times New Roman" w:eastAsia="標楷體" w:hAnsi="Times New Roman" w:cs="Segoe UI Symbol" w:hint="eastAsia"/>
                <w:bdr w:val="nil"/>
              </w:rPr>
              <w:t xml:space="preserve">: </w:t>
            </w:r>
          </w:p>
          <w:p w14:paraId="377DB561" w14:textId="77777777" w:rsidR="003A7F87" w:rsidRPr="00913FA9" w:rsidRDefault="003A7F87" w:rsidP="00913FA9">
            <w:pPr>
              <w:autoSpaceDE w:val="0"/>
              <w:autoSpaceDN w:val="0"/>
              <w:adjustRightInd w:val="0"/>
              <w:ind w:firstLineChars="100" w:firstLine="24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w:t>
            </w:r>
            <w:r w:rsidRPr="00913FA9">
              <w:rPr>
                <w:rFonts w:ascii="Times New Roman" w:eastAsia="標楷體" w:hAnsi="Times New Roman" w:cs="Segoe UI Symbol" w:hint="eastAsia"/>
                <w:bdr w:val="nil"/>
              </w:rPr>
              <w:t>正常</w:t>
            </w:r>
            <w:r w:rsidRPr="00913FA9">
              <w:rPr>
                <w:rFonts w:ascii="Times New Roman" w:eastAsia="標楷體" w:hAnsi="Times New Roman" w:cs="Segoe UI Symbol" w:hint="eastAsia"/>
                <w:bdr w:val="nil"/>
              </w:rPr>
              <w:t xml:space="preserve"> </w:t>
            </w:r>
          </w:p>
          <w:p w14:paraId="6CA41CE2" w14:textId="77777777" w:rsidR="003A7F87" w:rsidRPr="00913FA9" w:rsidRDefault="003A7F87" w:rsidP="00913FA9">
            <w:pPr>
              <w:autoSpaceDE w:val="0"/>
              <w:autoSpaceDN w:val="0"/>
              <w:adjustRightInd w:val="0"/>
              <w:ind w:firstLineChars="100" w:firstLine="24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w:t>
            </w:r>
            <w:r w:rsidRPr="00913FA9">
              <w:rPr>
                <w:rFonts w:ascii="Times New Roman" w:eastAsia="標楷體" w:hAnsi="Times New Roman" w:cs="Segoe UI Symbol" w:hint="eastAsia"/>
                <w:bdr w:val="nil"/>
              </w:rPr>
              <w:t>異常</w:t>
            </w:r>
            <w:r w:rsidRPr="00913FA9">
              <w:rPr>
                <w:rFonts w:ascii="Times New Roman" w:eastAsia="標楷體" w:hAnsi="Times New Roman" w:cs="Segoe UI Symbol" w:hint="eastAsia"/>
                <w:bdr w:val="nil"/>
              </w:rPr>
              <w:t xml:space="preserve"> ________ </w:t>
            </w:r>
          </w:p>
          <w:p w14:paraId="6EF4F15A" w14:textId="77777777" w:rsidR="003A7F87" w:rsidRPr="00913FA9" w:rsidRDefault="003A7F87" w:rsidP="00913FA9">
            <w:pPr>
              <w:pBdr>
                <w:top w:val="nil"/>
                <w:left w:val="nil"/>
                <w:bottom w:val="nil"/>
                <w:right w:val="nil"/>
                <w:between w:val="nil"/>
                <w:bar w:val="nil"/>
              </w:pBdr>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w:t>
            </w:r>
            <w:r w:rsidRPr="00913FA9">
              <w:rPr>
                <w:rFonts w:ascii="Times New Roman" w:eastAsia="標楷體" w:hAnsi="Times New Roman" w:cs="Segoe UI Symbol" w:hint="eastAsia"/>
                <w:bdr w:val="nil"/>
              </w:rPr>
              <w:t>腦脊髓液檢查</w:t>
            </w:r>
            <w:r w:rsidRPr="00913FA9">
              <w:rPr>
                <w:rFonts w:ascii="Times New Roman" w:eastAsia="標楷體" w:hAnsi="Times New Roman" w:cs="Segoe UI Symbol" w:hint="eastAsia"/>
                <w:bdr w:val="nil"/>
              </w:rPr>
              <w:t xml:space="preserve">: </w:t>
            </w:r>
          </w:p>
          <w:p w14:paraId="45DBEF39" w14:textId="77777777" w:rsidR="003A7F87" w:rsidRPr="00913FA9" w:rsidRDefault="003A7F87" w:rsidP="00913FA9">
            <w:pPr>
              <w:pBdr>
                <w:top w:val="nil"/>
                <w:left w:val="nil"/>
                <w:bottom w:val="nil"/>
                <w:right w:val="nil"/>
                <w:between w:val="nil"/>
                <w:bar w:val="nil"/>
              </w:pBdr>
              <w:ind w:firstLineChars="100" w:firstLine="24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w:t>
            </w:r>
            <w:r w:rsidRPr="00913FA9">
              <w:rPr>
                <w:rFonts w:ascii="Times New Roman" w:eastAsia="標楷體" w:hAnsi="Times New Roman" w:cs="Segoe UI Symbol" w:hint="eastAsia"/>
                <w:bdr w:val="nil"/>
              </w:rPr>
              <w:t>正常</w:t>
            </w:r>
            <w:r w:rsidRPr="00913FA9">
              <w:rPr>
                <w:rFonts w:ascii="Times New Roman" w:eastAsia="標楷體" w:hAnsi="Times New Roman" w:cs="Segoe UI Symbol" w:hint="eastAsia"/>
                <w:bdr w:val="nil"/>
              </w:rPr>
              <w:t xml:space="preserve"> </w:t>
            </w:r>
          </w:p>
          <w:p w14:paraId="21753C58" w14:textId="77777777" w:rsidR="003A7F87" w:rsidRPr="00913FA9" w:rsidRDefault="003A7F87" w:rsidP="00913FA9">
            <w:pPr>
              <w:pBdr>
                <w:top w:val="nil"/>
                <w:left w:val="nil"/>
                <w:bottom w:val="nil"/>
                <w:right w:val="nil"/>
                <w:between w:val="nil"/>
                <w:bar w:val="nil"/>
              </w:pBdr>
              <w:ind w:firstLineChars="100" w:firstLine="240"/>
              <w:rPr>
                <w:rFonts w:ascii="Times New Roman" w:eastAsia="標楷體" w:hAnsi="Times New Roman" w:cs="Segoe UI Symbol"/>
                <w:bdr w:val="nil"/>
              </w:rPr>
            </w:pPr>
            <w:r w:rsidRPr="00913FA9">
              <w:rPr>
                <w:rFonts w:ascii="Segoe UI Symbol" w:eastAsia="標楷體" w:hAnsi="Segoe UI Symbol" w:cs="Segoe UI Symbol"/>
                <w:bdr w:val="nil"/>
              </w:rPr>
              <w:t>☐</w:t>
            </w:r>
            <w:r w:rsidRPr="00913FA9">
              <w:rPr>
                <w:rFonts w:ascii="Times New Roman" w:eastAsia="標楷體" w:hAnsi="Times New Roman" w:cs="Segoe UI Symbol" w:hint="eastAsia"/>
                <w:bdr w:val="nil"/>
              </w:rPr>
              <w:t xml:space="preserve"> </w:t>
            </w:r>
            <w:r w:rsidRPr="00913FA9">
              <w:rPr>
                <w:rFonts w:ascii="Times New Roman" w:eastAsia="標楷體" w:hAnsi="Times New Roman" w:cs="Segoe UI Symbol" w:hint="eastAsia"/>
                <w:bdr w:val="nil"/>
              </w:rPr>
              <w:t>異常</w:t>
            </w:r>
            <w:r w:rsidRPr="00913FA9">
              <w:rPr>
                <w:rFonts w:ascii="Times New Roman" w:eastAsia="標楷體" w:hAnsi="Times New Roman" w:cs="Segoe UI Symbol" w:hint="eastAsia"/>
                <w:bdr w:val="nil"/>
              </w:rPr>
              <w:t xml:space="preserve"> _______</w:t>
            </w:r>
          </w:p>
        </w:tc>
      </w:tr>
      <w:tr w:rsidR="00913FA9" w:rsidRPr="00AC2BDD" w14:paraId="1A15D39D" w14:textId="77777777" w:rsidTr="00913FA9">
        <w:trPr>
          <w:trHeight w:val="804"/>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EDFECC" w14:textId="77777777" w:rsidR="003A7F87" w:rsidRPr="00913FA9" w:rsidRDefault="003A7F87" w:rsidP="00913FA9">
            <w:pPr>
              <w:pStyle w:val="A8"/>
              <w:widowControl/>
              <w:spacing w:before="180" w:after="180" w:line="276" w:lineRule="auto"/>
              <w:jc w:val="both"/>
              <w:rPr>
                <w:rFonts w:ascii="Times New Roman" w:eastAsia="標楷體" w:hAnsi="Times New Roman" w:cs="Times New Roman" w:hint="default"/>
              </w:rPr>
            </w:pPr>
            <w:proofErr w:type="gramStart"/>
            <w:r w:rsidRPr="00913FA9">
              <w:rPr>
                <w:rFonts w:ascii="Times New Roman" w:eastAsia="標楷體" w:hAnsi="Times New Roman" w:cs="Times New Roman"/>
                <w:sz w:val="28"/>
                <w:szCs w:val="28"/>
              </w:rPr>
              <w:t>Ｄ</w:t>
            </w:r>
            <w:proofErr w:type="gramEnd"/>
            <w:r w:rsidRPr="00913FA9">
              <w:rPr>
                <w:rFonts w:ascii="Times New Roman" w:eastAsia="標楷體" w:hAnsi="Times New Roman" w:cs="Times New Roman" w:hint="default"/>
                <w:sz w:val="28"/>
                <w:szCs w:val="28"/>
              </w:rPr>
              <w:t xml:space="preserve">. </w:t>
            </w:r>
            <w:r w:rsidRPr="00913FA9">
              <w:rPr>
                <w:rFonts w:ascii="Times New Roman" w:eastAsia="標楷體" w:hAnsi="Times New Roman" w:cs="Times New Roman" w:hint="default"/>
                <w:sz w:val="28"/>
                <w:szCs w:val="28"/>
                <w:lang w:val="zh-TW"/>
              </w:rPr>
              <w:t>影像</w:t>
            </w:r>
            <w:r w:rsidRPr="00913FA9">
              <w:rPr>
                <w:rFonts w:ascii="Times New Roman" w:eastAsia="標楷體" w:hAnsi="Times New Roman" w:cs="Times New Roman"/>
                <w:sz w:val="28"/>
                <w:szCs w:val="28"/>
                <w:lang w:val="zh-TW"/>
              </w:rPr>
              <w:t>學檢查</w:t>
            </w:r>
            <w:r w:rsidRPr="00913FA9">
              <w:rPr>
                <w:rFonts w:ascii="Times New Roman" w:eastAsia="標楷體" w:hAnsi="Times New Roman" w:cs="Times New Roman" w:hint="default"/>
                <w:sz w:val="28"/>
                <w:szCs w:val="28"/>
              </w:rPr>
              <w:t xml:space="preserve"> </w:t>
            </w:r>
            <w:r w:rsidRPr="00913FA9">
              <w:rPr>
                <w:rFonts w:ascii="Times New Roman" w:eastAsia="標楷體" w:hAnsi="Times New Roman" w:cs="Times New Roman" w:hint="default"/>
              </w:rPr>
              <w:t>(</w:t>
            </w:r>
            <w:r w:rsidRPr="00913FA9">
              <w:rPr>
                <w:rFonts w:ascii="Times New Roman" w:eastAsia="標楷體" w:hAnsi="Times New Roman" w:cs="Times New Roman" w:hint="default"/>
                <w:lang w:val="zh-TW"/>
              </w:rPr>
              <w:t>請附上影像資料</w:t>
            </w:r>
            <w:r w:rsidRPr="00913FA9">
              <w:rPr>
                <w:rFonts w:ascii="Times New Roman" w:eastAsia="標楷體" w:hAnsi="Times New Roman" w:cs="Times New Roman" w:hint="default"/>
              </w:rPr>
              <w:t>)</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54BE50" w14:textId="77777777" w:rsidR="003A7F87" w:rsidRPr="00913FA9" w:rsidRDefault="003A7F87" w:rsidP="00913FA9">
            <w:pPr>
              <w:pBdr>
                <w:top w:val="nil"/>
                <w:left w:val="nil"/>
                <w:bottom w:val="nil"/>
                <w:right w:val="nil"/>
                <w:between w:val="nil"/>
                <w:bar w:val="nil"/>
              </w:pBdr>
              <w:rPr>
                <w:rFonts w:ascii="Times New Roman" w:eastAsia="標楷體" w:hAnsi="Times New Roman"/>
                <w:bdr w:val="nil"/>
              </w:rPr>
            </w:pPr>
          </w:p>
        </w:tc>
      </w:tr>
      <w:tr w:rsidR="00913FA9" w:rsidRPr="00AC2BDD" w14:paraId="3A864688" w14:textId="77777777" w:rsidTr="00913FA9">
        <w:trPr>
          <w:trHeight w:val="804"/>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63EBA0" w14:textId="77777777" w:rsidR="003A7F87" w:rsidRPr="00913FA9" w:rsidRDefault="003A7F87" w:rsidP="00913FA9">
            <w:pPr>
              <w:pStyle w:val="A8"/>
              <w:widowControl/>
              <w:numPr>
                <w:ilvl w:val="2"/>
                <w:numId w:val="10"/>
              </w:numPr>
              <w:spacing w:before="180" w:after="180" w:line="276" w:lineRule="auto"/>
              <w:jc w:val="both"/>
              <w:rPr>
                <w:rFonts w:ascii="Times New Roman" w:eastAsia="標楷體" w:hAnsi="Times New Roman" w:cs="Times New Roman" w:hint="default"/>
                <w:lang w:val="zh-TW"/>
              </w:rPr>
            </w:pPr>
            <w:r w:rsidRPr="00913FA9">
              <w:rPr>
                <w:rFonts w:ascii="Times New Roman" w:eastAsia="標楷體" w:hAnsi="Times New Roman" w:cs="Times New Roman" w:hint="default"/>
              </w:rPr>
              <w:t>腦部</w:t>
            </w:r>
            <w:r w:rsidRPr="00913FA9">
              <w:rPr>
                <w:rFonts w:ascii="Times New Roman" w:eastAsia="標楷體" w:hAnsi="Times New Roman" w:cs="Times New Roman"/>
              </w:rPr>
              <w:t>核磁共振檢查</w:t>
            </w:r>
            <w:r w:rsidRPr="00913FA9">
              <w:rPr>
                <w:rFonts w:ascii="Times New Roman" w:eastAsia="標楷體" w:hAnsi="Times New Roman" w:cs="Times New Roman" w:hint="default"/>
              </w:rPr>
              <w:t xml:space="preserve"> (</w:t>
            </w:r>
            <w:r w:rsidRPr="00913FA9">
              <w:rPr>
                <w:rFonts w:ascii="Times New Roman" w:eastAsia="標楷體" w:hAnsi="Times New Roman" w:cs="Times New Roman" w:hint="default"/>
                <w:lang w:val="zh-TW"/>
              </w:rPr>
              <w:t>必要</w:t>
            </w:r>
            <w:r w:rsidRPr="00913FA9">
              <w:rPr>
                <w:rFonts w:ascii="Times New Roman" w:eastAsia="標楷體" w:hAnsi="Times New Roman" w:cs="Times New Roman" w:hint="default"/>
              </w:rPr>
              <w:t>)</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33ECD" w14:textId="77777777" w:rsidR="003A7F87" w:rsidRPr="00913FA9" w:rsidRDefault="003A7F87" w:rsidP="00913FA9">
            <w:pPr>
              <w:pStyle w:val="A8"/>
              <w:widowControl/>
              <w:jc w:val="both"/>
              <w:rPr>
                <w:rFonts w:ascii="Times New Roman" w:eastAsia="標楷體" w:hAnsi="Times New Roman" w:cs="Times New Roman" w:hint="default"/>
              </w:rPr>
            </w:pPr>
            <w:r w:rsidRPr="00913FA9">
              <w:rPr>
                <w:rFonts w:ascii="Segoe UI Symbol" w:eastAsia="標楷體" w:hAnsi="Segoe UI Symbol" w:cs="Segoe UI Symbol" w:hint="default"/>
                <w:lang w:val="zh-TW"/>
              </w:rPr>
              <w:t>☐</w:t>
            </w:r>
            <w:r w:rsidRPr="00913FA9">
              <w:rPr>
                <w:rFonts w:ascii="Times New Roman" w:eastAsia="標楷體" w:hAnsi="Times New Roman" w:cs="Times New Roman" w:hint="default"/>
                <w:lang w:val="zh-TW"/>
              </w:rPr>
              <w:t xml:space="preserve"> </w:t>
            </w:r>
            <w:r w:rsidRPr="00913FA9">
              <w:rPr>
                <w:rFonts w:ascii="Times New Roman" w:eastAsia="標楷體" w:hAnsi="Times New Roman" w:cs="Times New Roman" w:hint="default"/>
                <w:lang w:val="zh-TW"/>
              </w:rPr>
              <w:t>正常</w:t>
            </w:r>
          </w:p>
          <w:p w14:paraId="3A9D2AF8" w14:textId="77777777" w:rsidR="003A7F87" w:rsidRPr="00913FA9" w:rsidRDefault="003A7F87" w:rsidP="00913FA9">
            <w:pPr>
              <w:pStyle w:val="A8"/>
              <w:widowControl/>
              <w:jc w:val="both"/>
              <w:rPr>
                <w:rFonts w:ascii="Times New Roman" w:eastAsia="標楷體" w:hAnsi="Times New Roman" w:cs="Times New Roman" w:hint="default"/>
              </w:rPr>
            </w:pPr>
            <w:r w:rsidRPr="00913FA9">
              <w:rPr>
                <w:rFonts w:ascii="Segoe UI Symbol" w:eastAsia="標楷體" w:hAnsi="Segoe UI Symbol" w:cs="Segoe UI Symbol" w:hint="default"/>
                <w:lang w:val="zh-TW"/>
              </w:rPr>
              <w:t>☐</w:t>
            </w:r>
            <w:r w:rsidRPr="00913FA9">
              <w:rPr>
                <w:rFonts w:ascii="Times New Roman" w:eastAsia="標楷體" w:hAnsi="Times New Roman" w:cs="Times New Roman" w:hint="default"/>
                <w:lang w:val="zh-TW"/>
              </w:rPr>
              <w:t xml:space="preserve"> </w:t>
            </w:r>
            <w:r w:rsidRPr="00913FA9">
              <w:rPr>
                <w:rFonts w:ascii="Times New Roman" w:eastAsia="標楷體" w:hAnsi="Times New Roman" w:cs="Times New Roman" w:hint="default"/>
                <w:lang w:val="zh-TW"/>
              </w:rPr>
              <w:t>異常</w:t>
            </w:r>
            <w:r w:rsidRPr="00913FA9">
              <w:rPr>
                <w:rFonts w:ascii="Times New Roman" w:eastAsia="標楷體" w:hAnsi="Times New Roman" w:cs="Times New Roman" w:hint="default"/>
                <w:lang w:val="zh-TW"/>
              </w:rPr>
              <w:t>:</w:t>
            </w:r>
            <w:r w:rsidRPr="00913FA9">
              <w:rPr>
                <w:rFonts w:ascii="Times New Roman" w:eastAsia="標楷體" w:hAnsi="Times New Roman" w:cs="Times New Roman" w:hint="default"/>
              </w:rPr>
              <w:t xml:space="preserve"> ______________________________________</w:t>
            </w:r>
          </w:p>
        </w:tc>
      </w:tr>
      <w:tr w:rsidR="00913FA9" w:rsidRPr="00AC2BDD" w14:paraId="407D4AC5" w14:textId="77777777" w:rsidTr="00913FA9">
        <w:trPr>
          <w:trHeight w:val="804"/>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CB276" w14:textId="77777777" w:rsidR="003A7F87" w:rsidRPr="00913FA9" w:rsidRDefault="003A7F87" w:rsidP="00913FA9">
            <w:pPr>
              <w:pStyle w:val="A8"/>
              <w:widowControl/>
              <w:numPr>
                <w:ilvl w:val="2"/>
                <w:numId w:val="10"/>
              </w:numPr>
              <w:spacing w:before="180" w:after="180" w:line="276" w:lineRule="auto"/>
              <w:jc w:val="both"/>
              <w:rPr>
                <w:rFonts w:ascii="Times New Roman" w:eastAsia="標楷體" w:hAnsi="Times New Roman" w:cs="Times New Roman" w:hint="default"/>
                <w:lang w:val="zh-TW"/>
              </w:rPr>
            </w:pPr>
            <w:r w:rsidRPr="00913FA9">
              <w:rPr>
                <w:rFonts w:ascii="Times New Roman" w:eastAsia="標楷體" w:hAnsi="Times New Roman" w:cs="Times New Roman" w:hint="default"/>
              </w:rPr>
              <w:t>頸部</w:t>
            </w:r>
            <w:r w:rsidRPr="00913FA9">
              <w:rPr>
                <w:rFonts w:ascii="Times New Roman" w:eastAsia="標楷體" w:hAnsi="Times New Roman" w:cs="Times New Roman"/>
              </w:rPr>
              <w:t>核磁共振檢查</w:t>
            </w:r>
            <w:r w:rsidRPr="00913FA9">
              <w:rPr>
                <w:rFonts w:ascii="Times New Roman" w:eastAsia="標楷體" w:hAnsi="Times New Roman" w:cs="Times New Roman" w:hint="default"/>
              </w:rPr>
              <w:t xml:space="preserve"> (</w:t>
            </w:r>
            <w:r w:rsidRPr="00913FA9">
              <w:rPr>
                <w:rFonts w:ascii="Times New Roman" w:eastAsia="標楷體" w:hAnsi="Times New Roman" w:cs="Times New Roman" w:hint="default"/>
                <w:lang w:val="zh-TW"/>
              </w:rPr>
              <w:t>必要</w:t>
            </w:r>
            <w:r w:rsidRPr="00913FA9">
              <w:rPr>
                <w:rFonts w:ascii="Times New Roman" w:eastAsia="標楷體" w:hAnsi="Times New Roman" w:cs="Times New Roman" w:hint="default"/>
              </w:rPr>
              <w:t>)</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6737A7" w14:textId="77777777" w:rsidR="003A7F87" w:rsidRPr="00913FA9" w:rsidRDefault="003A7F87" w:rsidP="00913FA9">
            <w:pPr>
              <w:pStyle w:val="A8"/>
              <w:widowControl/>
              <w:jc w:val="both"/>
              <w:rPr>
                <w:rFonts w:ascii="Times New Roman" w:eastAsia="標楷體" w:hAnsi="Times New Roman" w:cs="Times New Roman" w:hint="default"/>
              </w:rPr>
            </w:pPr>
            <w:r w:rsidRPr="00913FA9">
              <w:rPr>
                <w:rFonts w:ascii="Segoe UI Symbol" w:eastAsia="標楷體" w:hAnsi="Segoe UI Symbol" w:cs="Segoe UI Symbol" w:hint="default"/>
                <w:lang w:val="zh-TW"/>
              </w:rPr>
              <w:t>☐</w:t>
            </w:r>
            <w:r w:rsidRPr="00913FA9">
              <w:rPr>
                <w:rFonts w:ascii="Times New Roman" w:eastAsia="標楷體" w:hAnsi="Times New Roman" w:cs="Times New Roman" w:hint="default"/>
                <w:lang w:val="zh-TW"/>
              </w:rPr>
              <w:t xml:space="preserve"> </w:t>
            </w:r>
            <w:r w:rsidRPr="00913FA9">
              <w:rPr>
                <w:rFonts w:ascii="Times New Roman" w:eastAsia="標楷體" w:hAnsi="Times New Roman" w:cs="Times New Roman" w:hint="default"/>
                <w:lang w:val="zh-TW"/>
              </w:rPr>
              <w:t>正常</w:t>
            </w:r>
          </w:p>
          <w:p w14:paraId="53CED2E4" w14:textId="77777777" w:rsidR="003A7F87" w:rsidRPr="00913FA9" w:rsidRDefault="003A7F87" w:rsidP="00913FA9">
            <w:pPr>
              <w:pStyle w:val="A8"/>
              <w:widowControl/>
              <w:jc w:val="both"/>
              <w:rPr>
                <w:rFonts w:ascii="Times New Roman" w:eastAsia="標楷體" w:hAnsi="Times New Roman" w:cs="Times New Roman" w:hint="default"/>
              </w:rPr>
            </w:pPr>
            <w:r w:rsidRPr="00913FA9">
              <w:rPr>
                <w:rFonts w:ascii="Segoe UI Symbol" w:eastAsia="標楷體" w:hAnsi="Segoe UI Symbol" w:cs="Segoe UI Symbol" w:hint="default"/>
                <w:lang w:val="zh-TW"/>
              </w:rPr>
              <w:t>☐</w:t>
            </w:r>
            <w:r w:rsidRPr="00913FA9">
              <w:rPr>
                <w:rFonts w:ascii="Times New Roman" w:eastAsia="標楷體" w:hAnsi="Times New Roman" w:cs="Times New Roman" w:hint="default"/>
                <w:lang w:val="zh-TW"/>
              </w:rPr>
              <w:t xml:space="preserve"> </w:t>
            </w:r>
            <w:r w:rsidRPr="00913FA9">
              <w:rPr>
                <w:rFonts w:ascii="Times New Roman" w:eastAsia="標楷體" w:hAnsi="Times New Roman" w:cs="Times New Roman" w:hint="default"/>
                <w:lang w:val="zh-TW"/>
              </w:rPr>
              <w:t>異常</w:t>
            </w:r>
            <w:r w:rsidRPr="00913FA9">
              <w:rPr>
                <w:rFonts w:ascii="Times New Roman" w:eastAsia="標楷體" w:hAnsi="Times New Roman" w:cs="Times New Roman" w:hint="default"/>
                <w:lang w:val="zh-TW"/>
              </w:rPr>
              <w:t>:</w:t>
            </w:r>
            <w:r w:rsidRPr="00913FA9">
              <w:rPr>
                <w:rFonts w:ascii="Times New Roman" w:eastAsia="標楷體" w:hAnsi="Times New Roman" w:cs="Times New Roman" w:hint="default"/>
              </w:rPr>
              <w:t xml:space="preserve"> ______________________________________</w:t>
            </w:r>
          </w:p>
        </w:tc>
      </w:tr>
      <w:tr w:rsidR="00913FA9" w:rsidRPr="00AC2BDD" w14:paraId="2D861266" w14:textId="77777777" w:rsidTr="00913FA9">
        <w:trPr>
          <w:trHeight w:val="804"/>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AA4E85" w14:textId="77777777" w:rsidR="003A7F87" w:rsidRPr="00913FA9" w:rsidRDefault="003A7F87" w:rsidP="00913FA9">
            <w:pPr>
              <w:pStyle w:val="A8"/>
              <w:spacing w:before="180" w:after="180" w:line="276" w:lineRule="auto"/>
              <w:jc w:val="both"/>
              <w:rPr>
                <w:rFonts w:ascii="Times New Roman" w:eastAsia="標楷體" w:hAnsi="Times New Roman" w:cs="Times New Roman" w:hint="default"/>
                <w:sz w:val="28"/>
                <w:szCs w:val="28"/>
              </w:rPr>
            </w:pPr>
            <w:proofErr w:type="gramStart"/>
            <w:r w:rsidRPr="00913FA9">
              <w:rPr>
                <w:rFonts w:ascii="Times New Roman" w:eastAsia="標楷體" w:hAnsi="Times New Roman" w:cs="Times New Roman"/>
                <w:sz w:val="28"/>
                <w:szCs w:val="28"/>
              </w:rPr>
              <w:t>Ｅ</w:t>
            </w:r>
            <w:proofErr w:type="gramEnd"/>
            <w:r w:rsidRPr="00913FA9">
              <w:rPr>
                <w:rFonts w:ascii="Times New Roman" w:eastAsia="標楷體" w:hAnsi="Times New Roman" w:cs="Times New Roman" w:hint="default"/>
                <w:sz w:val="28"/>
                <w:szCs w:val="28"/>
              </w:rPr>
              <w:t xml:space="preserve">. </w:t>
            </w:r>
            <w:r w:rsidRPr="00913FA9">
              <w:rPr>
                <w:rFonts w:ascii="Times New Roman" w:eastAsia="標楷體" w:hAnsi="Times New Roman" w:cs="Times New Roman"/>
                <w:sz w:val="28"/>
                <w:szCs w:val="28"/>
              </w:rPr>
              <w:t>排除類似或相關疾病</w:t>
            </w:r>
            <w:r w:rsidRPr="00913FA9">
              <w:rPr>
                <w:rFonts w:ascii="Times New Roman" w:eastAsia="標楷體" w:hAnsi="Times New Roman" w:cs="Times New Roman"/>
                <w:sz w:val="28"/>
                <w:szCs w:val="28"/>
              </w:rPr>
              <w:t xml:space="preserve"> (</w:t>
            </w:r>
            <w:r w:rsidRPr="00913FA9">
              <w:rPr>
                <w:rFonts w:ascii="Times New Roman" w:eastAsia="標楷體" w:hAnsi="Times New Roman" w:cs="Times New Roman"/>
                <w:sz w:val="28"/>
                <w:szCs w:val="28"/>
              </w:rPr>
              <w:t>必要</w:t>
            </w:r>
            <w:r w:rsidRPr="00913FA9">
              <w:rPr>
                <w:rFonts w:ascii="Times New Roman" w:eastAsia="標楷體" w:hAnsi="Times New Roman" w:cs="Times New Roman"/>
                <w:sz w:val="28"/>
                <w:szCs w:val="28"/>
              </w:rPr>
              <w:t>)</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30DD3" w14:textId="77777777" w:rsidR="003A7F87" w:rsidRPr="00913FA9" w:rsidRDefault="003A7F87" w:rsidP="00913FA9">
            <w:pPr>
              <w:autoSpaceDE w:val="0"/>
              <w:autoSpaceDN w:val="0"/>
              <w:adjustRightInd w:val="0"/>
              <w:rPr>
                <w:rFonts w:ascii="Times New Roman" w:eastAsia="標楷體" w:hAnsi="Times New Roman"/>
                <w:bdr w:val="nil"/>
              </w:rPr>
            </w:pPr>
            <w:r w:rsidRPr="00913FA9">
              <w:rPr>
                <w:rFonts w:ascii="Times New Roman" w:eastAsia="標楷體" w:hAnsi="Times New Roman"/>
                <w:bdr w:val="nil"/>
              </w:rPr>
              <w:t>如：甘</w:t>
            </w:r>
            <w:proofErr w:type="gramStart"/>
            <w:r w:rsidRPr="00913FA9">
              <w:rPr>
                <w:rFonts w:ascii="Times New Roman" w:eastAsia="標楷體" w:hAnsi="Times New Roman"/>
                <w:bdr w:val="nil"/>
              </w:rPr>
              <w:t>迺迪</w:t>
            </w:r>
            <w:proofErr w:type="gramEnd"/>
            <w:r w:rsidRPr="00913FA9">
              <w:rPr>
                <w:rFonts w:ascii="Times New Roman" w:eastAsia="標楷體" w:hAnsi="Times New Roman"/>
                <w:bdr w:val="nil"/>
              </w:rPr>
              <w:t>氏症、</w:t>
            </w:r>
            <w:proofErr w:type="gramStart"/>
            <w:r w:rsidRPr="00913FA9">
              <w:rPr>
                <w:rFonts w:ascii="Times New Roman" w:eastAsia="標楷體" w:hAnsi="Times New Roman"/>
                <w:bdr w:val="nil"/>
              </w:rPr>
              <w:t>平山症</w:t>
            </w:r>
            <w:proofErr w:type="gramEnd"/>
            <w:r w:rsidRPr="00913FA9">
              <w:rPr>
                <w:rFonts w:ascii="Times New Roman" w:eastAsia="標楷體" w:hAnsi="Times New Roman"/>
                <w:bdr w:val="nil"/>
              </w:rPr>
              <w:t>、多發性運動神經病變、可解釋臨床表徵之腦梗塞及腦出血、可解釋臨床表徵之中樞神經系統病灶、感染性</w:t>
            </w:r>
            <w:proofErr w:type="gramStart"/>
            <w:r w:rsidRPr="00913FA9">
              <w:rPr>
                <w:rFonts w:ascii="Times New Roman" w:eastAsia="標楷體" w:hAnsi="Times New Roman"/>
                <w:bdr w:val="nil"/>
              </w:rPr>
              <w:t>脊隨炎</w:t>
            </w:r>
            <w:proofErr w:type="gramEnd"/>
            <w:r w:rsidRPr="00913FA9">
              <w:rPr>
                <w:rFonts w:ascii="Times New Roman" w:eastAsia="標楷體" w:hAnsi="Times New Roman"/>
                <w:bdr w:val="nil"/>
              </w:rPr>
              <w:t>、重金屬中毒等</w:t>
            </w:r>
          </w:p>
        </w:tc>
      </w:tr>
      <w:tr w:rsidR="00913FA9" w:rsidRPr="00AC2BDD" w14:paraId="52CDD87B" w14:textId="77777777" w:rsidTr="00913FA9">
        <w:trPr>
          <w:trHeight w:val="1902"/>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C961E" w14:textId="77777777" w:rsidR="003A7F87" w:rsidRPr="00913FA9" w:rsidRDefault="003A7F87" w:rsidP="00913FA9">
            <w:pPr>
              <w:pStyle w:val="A8"/>
              <w:widowControl/>
              <w:jc w:val="both"/>
              <w:rPr>
                <w:rFonts w:ascii="Times New Roman" w:eastAsia="標楷體" w:hAnsi="Times New Roman" w:cs="Times New Roman" w:hint="default"/>
              </w:rPr>
            </w:pPr>
            <w:r w:rsidRPr="00913FA9">
              <w:rPr>
                <w:rFonts w:ascii="Times New Roman" w:eastAsia="標楷體" w:hAnsi="Times New Roman" w:cs="Times New Roman" w:hint="default"/>
                <w:sz w:val="28"/>
                <w:szCs w:val="28"/>
              </w:rPr>
              <w:t xml:space="preserve">E. </w:t>
            </w:r>
            <w:r w:rsidRPr="00913FA9">
              <w:rPr>
                <w:rFonts w:ascii="Times New Roman" w:eastAsia="標楷體" w:hAnsi="Times New Roman" w:cs="Times New Roman" w:hint="default"/>
                <w:sz w:val="28"/>
                <w:szCs w:val="28"/>
                <w:lang w:val="zh-TW"/>
              </w:rPr>
              <w:t>基因檢測</w:t>
            </w:r>
            <w:r w:rsidRPr="00913FA9">
              <w:rPr>
                <w:rFonts w:ascii="Times New Roman" w:eastAsia="標楷體" w:hAnsi="Times New Roman" w:cs="Times New Roman" w:hint="default"/>
                <w:sz w:val="28"/>
                <w:szCs w:val="28"/>
              </w:rPr>
              <w:t xml:space="preserve"> (</w:t>
            </w:r>
            <w:r w:rsidRPr="00913FA9">
              <w:rPr>
                <w:rFonts w:ascii="Times New Roman" w:eastAsia="標楷體" w:hAnsi="Times New Roman" w:cs="Times New Roman"/>
                <w:sz w:val="28"/>
                <w:szCs w:val="28"/>
              </w:rPr>
              <w:t>選擇</w:t>
            </w:r>
            <w:r w:rsidRPr="00913FA9">
              <w:rPr>
                <w:rFonts w:ascii="Times New Roman" w:eastAsia="標楷體" w:hAnsi="Times New Roman" w:cs="Times New Roman" w:hint="default"/>
                <w:sz w:val="28"/>
                <w:szCs w:val="28"/>
              </w:rPr>
              <w:t>)</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97C62E" w14:textId="77777777" w:rsidR="003A7F87" w:rsidRPr="00913FA9" w:rsidRDefault="003A7F87" w:rsidP="00913FA9">
            <w:pPr>
              <w:pStyle w:val="A8"/>
              <w:widowControl/>
              <w:jc w:val="both"/>
              <w:rPr>
                <w:rFonts w:ascii="Times New Roman" w:eastAsia="標楷體" w:hAnsi="Times New Roman" w:cs="Times New Roman" w:hint="default"/>
              </w:rPr>
            </w:pPr>
            <w:proofErr w:type="gramStart"/>
            <w:r w:rsidRPr="00913FA9">
              <w:rPr>
                <w:rFonts w:ascii="Times New Roman" w:eastAsia="標楷體" w:hAnsi="Times New Roman" w:cs="Times New Roman" w:hint="default"/>
                <w:sz w:val="26"/>
                <w:szCs w:val="26"/>
              </w:rPr>
              <w:t>肌萎縮側索硬化</w:t>
            </w:r>
            <w:proofErr w:type="gramEnd"/>
            <w:r w:rsidRPr="00913FA9">
              <w:rPr>
                <w:rFonts w:ascii="Times New Roman" w:eastAsia="標楷體" w:hAnsi="Times New Roman" w:cs="Times New Roman" w:hint="default"/>
                <w:sz w:val="26"/>
                <w:szCs w:val="26"/>
              </w:rPr>
              <w:t>症致病</w:t>
            </w:r>
            <w:r w:rsidRPr="00913FA9">
              <w:rPr>
                <w:rFonts w:ascii="Times New Roman" w:eastAsia="標楷體" w:hAnsi="Times New Roman" w:cs="Times New Roman" w:hint="default"/>
                <w:lang w:val="zh-TW"/>
              </w:rPr>
              <w:t>基因</w:t>
            </w:r>
            <w:r w:rsidRPr="00913FA9">
              <w:rPr>
                <w:rFonts w:ascii="Times New Roman" w:eastAsia="標楷體" w:hAnsi="Times New Roman" w:cs="Times New Roman"/>
              </w:rPr>
              <w:t>變異</w:t>
            </w:r>
            <w:r w:rsidRPr="00913FA9">
              <w:rPr>
                <w:rFonts w:ascii="Times New Roman" w:eastAsia="標楷體" w:hAnsi="Times New Roman" w:cs="Times New Roman" w:hint="default"/>
              </w:rPr>
              <w:t xml:space="preserve">: </w:t>
            </w:r>
          </w:p>
          <w:p w14:paraId="6A9A9EE9" w14:textId="77777777" w:rsidR="003A7F87" w:rsidRPr="00913FA9" w:rsidRDefault="003A7F87" w:rsidP="00913FA9">
            <w:pPr>
              <w:pStyle w:val="A8"/>
              <w:widowControl/>
              <w:rPr>
                <w:rFonts w:ascii="Times New Roman" w:eastAsia="標楷體" w:hAnsi="Times New Roman" w:cs="Times New Roman" w:hint="default"/>
              </w:rPr>
            </w:pPr>
            <w:r w:rsidRPr="00913FA9">
              <w:rPr>
                <w:rFonts w:ascii="Segoe UI Symbol" w:eastAsia="標楷體" w:hAnsi="Segoe UI Symbol" w:cs="Segoe UI Symbol" w:hint="default"/>
                <w:lang w:val="zh-TW"/>
              </w:rPr>
              <w:t>☐</w:t>
            </w:r>
            <w:r w:rsidRPr="00913FA9">
              <w:rPr>
                <w:rFonts w:ascii="Times New Roman" w:eastAsia="標楷體" w:hAnsi="Times New Roman" w:cs="Times New Roman" w:hint="default"/>
              </w:rPr>
              <w:t xml:space="preserve"> </w:t>
            </w:r>
            <w:r w:rsidRPr="00913FA9">
              <w:rPr>
                <w:rFonts w:ascii="Times New Roman" w:eastAsia="標楷體" w:hAnsi="Times New Roman" w:cs="Times New Roman" w:hint="default"/>
                <w:lang w:val="zh-TW"/>
              </w:rPr>
              <w:t>無</w:t>
            </w:r>
            <w:r w:rsidRPr="00913FA9">
              <w:rPr>
                <w:rFonts w:ascii="Times New Roman" w:eastAsia="標楷體" w:hAnsi="Times New Roman" w:cs="Times New Roman" w:hint="default"/>
              </w:rPr>
              <w:t xml:space="preserve"> </w:t>
            </w:r>
          </w:p>
          <w:p w14:paraId="48CF466E" w14:textId="77777777" w:rsidR="003A7F87" w:rsidRPr="00913FA9" w:rsidRDefault="003A7F87" w:rsidP="00913FA9">
            <w:pPr>
              <w:pStyle w:val="A8"/>
              <w:widowControl/>
              <w:rPr>
                <w:rFonts w:ascii="Times New Roman" w:eastAsia="標楷體" w:hAnsi="Times New Roman" w:cs="Times New Roman" w:hint="default"/>
                <w:u w:val="single"/>
              </w:rPr>
            </w:pPr>
            <w:r w:rsidRPr="00913FA9">
              <w:rPr>
                <w:rFonts w:ascii="Segoe UI Symbol" w:eastAsia="標楷體" w:hAnsi="Segoe UI Symbol" w:cs="Segoe UI Symbol" w:hint="default"/>
                <w:lang w:val="zh-TW"/>
              </w:rPr>
              <w:t>☐</w:t>
            </w:r>
            <w:r w:rsidRPr="00913FA9">
              <w:rPr>
                <w:rFonts w:ascii="Times New Roman" w:eastAsia="標楷體" w:hAnsi="Times New Roman" w:cs="Times New Roman" w:hint="default"/>
              </w:rPr>
              <w:t xml:space="preserve"> </w:t>
            </w:r>
            <w:r w:rsidRPr="00913FA9">
              <w:rPr>
                <w:rFonts w:ascii="Times New Roman" w:eastAsia="標楷體" w:hAnsi="Times New Roman" w:cs="Times New Roman" w:hint="default"/>
                <w:lang w:val="zh-TW"/>
              </w:rPr>
              <w:t>有</w:t>
            </w:r>
            <w:r w:rsidRPr="00913FA9">
              <w:rPr>
                <w:rFonts w:ascii="Times New Roman" w:eastAsia="標楷體" w:hAnsi="Times New Roman" w:cs="Times New Roman"/>
                <w:lang w:val="zh-TW"/>
              </w:rPr>
              <w:t xml:space="preserve"> </w:t>
            </w:r>
            <w:r w:rsidRPr="00913FA9">
              <w:rPr>
                <w:rFonts w:ascii="Times New Roman" w:eastAsia="標楷體" w:hAnsi="Times New Roman"/>
              </w:rPr>
              <w:t>__________</w:t>
            </w:r>
          </w:p>
        </w:tc>
      </w:tr>
      <w:tr w:rsidR="00913FA9" w:rsidRPr="00AC2BDD" w14:paraId="38E1E1E5" w14:textId="77777777" w:rsidTr="00913FA9">
        <w:trPr>
          <w:trHeight w:val="1902"/>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6BD73" w14:textId="77777777" w:rsidR="003A7F87" w:rsidRPr="00913FA9" w:rsidRDefault="003A7F87" w:rsidP="00913FA9">
            <w:pPr>
              <w:pStyle w:val="A8"/>
              <w:jc w:val="both"/>
              <w:rPr>
                <w:rFonts w:ascii="Times New Roman" w:eastAsia="標楷體" w:hAnsi="Times New Roman" w:cs="Times New Roman" w:hint="default"/>
                <w:sz w:val="28"/>
                <w:szCs w:val="28"/>
              </w:rPr>
            </w:pPr>
            <w:proofErr w:type="gramStart"/>
            <w:r w:rsidRPr="00913FA9">
              <w:rPr>
                <w:rFonts w:ascii="Times New Roman" w:eastAsia="標楷體" w:hAnsi="Times New Roman" w:cs="Times New Roman"/>
                <w:sz w:val="28"/>
                <w:szCs w:val="28"/>
              </w:rPr>
              <w:t>Ｆ</w:t>
            </w:r>
            <w:proofErr w:type="gramEnd"/>
            <w:r w:rsidRPr="00913FA9">
              <w:rPr>
                <w:rFonts w:ascii="Times New Roman" w:eastAsia="標楷體" w:hAnsi="Times New Roman" w:cs="Times New Roman" w:hint="default"/>
                <w:sz w:val="28"/>
                <w:szCs w:val="28"/>
              </w:rPr>
              <w:t>.</w:t>
            </w:r>
            <w:r w:rsidRPr="00913FA9">
              <w:rPr>
                <w:rFonts w:ascii="Times New Roman" w:eastAsia="標楷體" w:hAnsi="Times New Roman" w:cs="Times New Roman"/>
                <w:sz w:val="28"/>
                <w:szCs w:val="28"/>
              </w:rPr>
              <w:t>確定診斷</w:t>
            </w:r>
            <w:r w:rsidRPr="00913FA9">
              <w:rPr>
                <w:rFonts w:ascii="Times New Roman" w:eastAsia="標楷體" w:hAnsi="Times New Roman" w:cs="Times New Roman"/>
                <w:sz w:val="28"/>
                <w:szCs w:val="28"/>
              </w:rPr>
              <w:t xml:space="preserve"> (</w:t>
            </w:r>
            <w:r w:rsidRPr="00913FA9">
              <w:rPr>
                <w:rFonts w:ascii="Times New Roman" w:eastAsia="標楷體" w:hAnsi="Times New Roman" w:cs="Times New Roman"/>
                <w:sz w:val="28"/>
                <w:szCs w:val="28"/>
              </w:rPr>
              <w:t>需符合右列三項</w:t>
            </w:r>
            <w:r w:rsidRPr="00913FA9">
              <w:rPr>
                <w:rFonts w:ascii="Times New Roman" w:eastAsia="標楷體" w:hAnsi="Times New Roman" w:cs="Times New Roman"/>
                <w:sz w:val="28"/>
                <w:szCs w:val="28"/>
              </w:rPr>
              <w:t>)</w:t>
            </w:r>
          </w:p>
          <w:p w14:paraId="3DCECBA8" w14:textId="77777777" w:rsidR="003A7F87" w:rsidRPr="00913FA9" w:rsidRDefault="003A7F87" w:rsidP="00913FA9">
            <w:pPr>
              <w:pStyle w:val="A8"/>
              <w:widowControl/>
              <w:jc w:val="both"/>
              <w:rPr>
                <w:rFonts w:ascii="Times New Roman" w:eastAsia="標楷體" w:hAnsi="Times New Roman" w:cs="Times New Roman" w:hint="default"/>
                <w:sz w:val="28"/>
                <w:szCs w:val="28"/>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7AE91" w14:textId="77777777" w:rsidR="003A7F87" w:rsidRPr="00913FA9" w:rsidRDefault="003A7F87" w:rsidP="00913FA9">
            <w:pPr>
              <w:pStyle w:val="A8"/>
              <w:jc w:val="both"/>
              <w:rPr>
                <w:rFonts w:ascii="Times New Roman" w:eastAsia="標楷體" w:hAnsi="Times New Roman" w:hint="default"/>
                <w:sz w:val="26"/>
                <w:szCs w:val="26"/>
              </w:rPr>
            </w:pPr>
            <w:r w:rsidRPr="00913FA9">
              <w:rPr>
                <w:rFonts w:ascii="Segoe UI Symbol" w:eastAsia="標楷體" w:hAnsi="Segoe UI Symbol" w:cs="Segoe UI Symbol" w:hint="default"/>
                <w:sz w:val="26"/>
                <w:szCs w:val="26"/>
              </w:rPr>
              <w:t>☐</w:t>
            </w:r>
            <w:r w:rsidRPr="00913FA9">
              <w:rPr>
                <w:rFonts w:ascii="Times New Roman" w:eastAsia="標楷體" w:hAnsi="Times New Roman"/>
                <w:sz w:val="26"/>
                <w:szCs w:val="26"/>
              </w:rPr>
              <w:t xml:space="preserve"> </w:t>
            </w:r>
            <w:r w:rsidRPr="00913FA9">
              <w:rPr>
                <w:rFonts w:ascii="Times New Roman" w:eastAsia="標楷體" w:hAnsi="Times New Roman"/>
                <w:sz w:val="26"/>
                <w:szCs w:val="26"/>
              </w:rPr>
              <w:t>符合至少一項必要之臨床症狀及徵兆，且兩次病歷紀錄明確證實為進行性病程；</w:t>
            </w:r>
          </w:p>
          <w:p w14:paraId="41A0D5E7" w14:textId="77777777" w:rsidR="003A7F87" w:rsidRPr="00913FA9" w:rsidRDefault="003A7F87" w:rsidP="00913FA9">
            <w:pPr>
              <w:pStyle w:val="A8"/>
              <w:jc w:val="both"/>
              <w:rPr>
                <w:rFonts w:ascii="Times New Roman" w:eastAsia="標楷體" w:hAnsi="Times New Roman" w:hint="default"/>
                <w:sz w:val="26"/>
                <w:szCs w:val="26"/>
              </w:rPr>
            </w:pPr>
            <w:r w:rsidRPr="00913FA9">
              <w:rPr>
                <w:rFonts w:ascii="Segoe UI Symbol" w:eastAsia="標楷體" w:hAnsi="Segoe UI Symbol" w:cs="Segoe UI Symbol" w:hint="default"/>
                <w:sz w:val="26"/>
                <w:szCs w:val="26"/>
              </w:rPr>
              <w:t>☐</w:t>
            </w:r>
            <w:r w:rsidRPr="00913FA9">
              <w:rPr>
                <w:rFonts w:ascii="Times New Roman" w:eastAsia="標楷體" w:hAnsi="Times New Roman"/>
                <w:sz w:val="26"/>
                <w:szCs w:val="26"/>
              </w:rPr>
              <w:t xml:space="preserve"> </w:t>
            </w:r>
            <w:r w:rsidRPr="00913FA9">
              <w:rPr>
                <w:rFonts w:ascii="Times New Roman" w:eastAsia="標楷體" w:hAnsi="Times New Roman"/>
                <w:sz w:val="26"/>
                <w:szCs w:val="26"/>
              </w:rPr>
              <w:t>符合必要之神經電生理檢查</w:t>
            </w:r>
            <w:r w:rsidRPr="00913FA9">
              <w:rPr>
                <w:rFonts w:ascii="Times New Roman" w:eastAsia="標楷體" w:hAnsi="Times New Roman"/>
                <w:sz w:val="26"/>
                <w:szCs w:val="26"/>
              </w:rPr>
              <w:t>(1a or 1b)</w:t>
            </w:r>
            <w:r w:rsidRPr="00913FA9">
              <w:rPr>
                <w:rFonts w:ascii="Times New Roman" w:eastAsia="標楷體" w:hAnsi="Times New Roman"/>
                <w:sz w:val="26"/>
                <w:szCs w:val="26"/>
              </w:rPr>
              <w:t>及影像學檢查結果無法解釋其臨床表徵；且</w:t>
            </w:r>
          </w:p>
          <w:p w14:paraId="523AE7F7" w14:textId="77777777" w:rsidR="003A7F87" w:rsidRPr="00913FA9" w:rsidRDefault="003A7F87" w:rsidP="00913FA9">
            <w:pPr>
              <w:pStyle w:val="A8"/>
              <w:jc w:val="both"/>
              <w:rPr>
                <w:rFonts w:ascii="Times New Roman" w:eastAsia="標楷體" w:hAnsi="Times New Roman" w:hint="default"/>
                <w:sz w:val="26"/>
                <w:szCs w:val="26"/>
              </w:rPr>
            </w:pPr>
            <w:r w:rsidRPr="00913FA9">
              <w:rPr>
                <w:rFonts w:ascii="Segoe UI Symbol" w:eastAsia="標楷體" w:hAnsi="Segoe UI Symbol" w:cs="Segoe UI Symbol" w:hint="default"/>
                <w:sz w:val="26"/>
                <w:szCs w:val="26"/>
              </w:rPr>
              <w:t>☐</w:t>
            </w:r>
            <w:r w:rsidRPr="00913FA9">
              <w:rPr>
                <w:rFonts w:ascii="Times New Roman" w:eastAsia="標楷體" w:hAnsi="Times New Roman"/>
                <w:sz w:val="26"/>
                <w:szCs w:val="26"/>
              </w:rPr>
              <w:t xml:space="preserve"> </w:t>
            </w:r>
            <w:r w:rsidRPr="00913FA9">
              <w:rPr>
                <w:rFonts w:ascii="Times New Roman" w:eastAsia="標楷體" w:hAnsi="Times New Roman"/>
                <w:sz w:val="26"/>
                <w:szCs w:val="26"/>
              </w:rPr>
              <w:t>排除類似肌萎縮側索硬化症相關疾病。</w:t>
            </w:r>
          </w:p>
        </w:tc>
      </w:tr>
    </w:tbl>
    <w:p w14:paraId="3FAC1C11" w14:textId="02D6D942" w:rsidR="005604D1" w:rsidRPr="003A7F87" w:rsidRDefault="005604D1">
      <w:pPr>
        <w:rPr>
          <w:rFonts w:ascii="Times New Roman" w:hAnsi="Times New Roman"/>
        </w:rPr>
      </w:pPr>
    </w:p>
    <w:p w14:paraId="4FA7697A" w14:textId="627C9138" w:rsidR="008E5F48" w:rsidRPr="00C60703" w:rsidRDefault="005604D1" w:rsidP="008E5F48">
      <w:pPr>
        <w:widowControl/>
        <w:snapToGrid w:val="0"/>
        <w:spacing w:line="400" w:lineRule="exact"/>
        <w:rPr>
          <w:rFonts w:ascii="Times New Roman" w:eastAsia="標楷體" w:hAnsi="Times New Roman"/>
          <w:b/>
          <w:noProof/>
          <w:sz w:val="28"/>
          <w:szCs w:val="28"/>
        </w:rPr>
      </w:pPr>
      <w:r>
        <w:rPr>
          <w:rFonts w:ascii="Times New Roman" w:hAnsi="Times New Roman"/>
        </w:rPr>
        <w:br w:type="page"/>
      </w:r>
      <w:r w:rsidR="008E5F48" w:rsidRPr="00C60703">
        <w:rPr>
          <w:rFonts w:ascii="Times New Roman" w:eastAsia="標楷體" w:hAnsi="Times New Roman"/>
          <w:b/>
          <w:noProof/>
          <w:sz w:val="28"/>
          <w:szCs w:val="28"/>
        </w:rPr>
        <w:lastRenderedPageBreak/>
        <w:t>衛生福利部國民健康署「罕見疾病個案通報</w:t>
      </w:r>
      <w:r w:rsidR="008E5F48">
        <w:rPr>
          <w:rFonts w:ascii="Times New Roman" w:eastAsia="標楷體" w:hAnsi="Times New Roman"/>
          <w:b/>
          <w:noProof/>
          <w:sz w:val="28"/>
          <w:szCs w:val="28"/>
        </w:rPr>
        <w:t>審查基準</w:t>
      </w:r>
      <w:r w:rsidR="008E5F48" w:rsidRPr="00C60703">
        <w:rPr>
          <w:rFonts w:ascii="Times New Roman" w:eastAsia="標楷體" w:hAnsi="Times New Roman"/>
          <w:b/>
          <w:noProof/>
          <w:sz w:val="28"/>
          <w:szCs w:val="28"/>
        </w:rPr>
        <w:t>機制」</w:t>
      </w:r>
      <w:r w:rsidR="008E5F48" w:rsidRPr="00C60703">
        <w:rPr>
          <w:rFonts w:ascii="Times New Roman" w:eastAsia="標楷體" w:hAnsi="Times New Roman"/>
          <w:b/>
          <w:noProof/>
          <w:sz w:val="28"/>
          <w:szCs w:val="28"/>
        </w:rPr>
        <w:t>(</w:t>
      </w:r>
      <w:r w:rsidR="008E5F48">
        <w:rPr>
          <w:rFonts w:ascii="Times New Roman" w:eastAsia="標楷體" w:hAnsi="Times New Roman" w:hint="eastAsia"/>
          <w:b/>
          <w:noProof/>
          <w:sz w:val="28"/>
          <w:szCs w:val="28"/>
        </w:rPr>
        <w:t>審查基準</w:t>
      </w:r>
      <w:r w:rsidR="008E5F48" w:rsidRPr="00C60703">
        <w:rPr>
          <w:rFonts w:ascii="Times New Roman" w:eastAsia="標楷體" w:hAnsi="Times New Roman"/>
          <w:b/>
          <w:noProof/>
          <w:sz w:val="28"/>
          <w:szCs w:val="28"/>
        </w:rPr>
        <w:t>表</w:t>
      </w:r>
      <w:r w:rsidR="008E5F48" w:rsidRPr="00C60703">
        <w:rPr>
          <w:rFonts w:ascii="Times New Roman" w:eastAsia="標楷體" w:hAnsi="Times New Roman"/>
          <w:b/>
          <w:noProof/>
          <w:sz w:val="28"/>
          <w:szCs w:val="28"/>
        </w:rPr>
        <w:t>)</w:t>
      </w:r>
    </w:p>
    <w:p w14:paraId="64864343" w14:textId="77777777" w:rsidR="008E5F48" w:rsidRDefault="008E5F48" w:rsidP="008E5F48">
      <w:pPr>
        <w:widowControl/>
        <w:snapToGrid w:val="0"/>
        <w:spacing w:afterLines="50" w:after="180" w:line="400" w:lineRule="exact"/>
        <w:ind w:leftChars="-18" w:left="739" w:hangingChars="279" w:hanging="782"/>
        <w:jc w:val="center"/>
        <w:rPr>
          <w:rFonts w:ascii="Times New Roman" w:eastAsia="標楷體" w:hAnsi="Times New Roman"/>
          <w:b/>
          <w:noProof/>
          <w:sz w:val="28"/>
          <w:szCs w:val="28"/>
        </w:rPr>
      </w:pPr>
      <w:r w:rsidRPr="00C60703">
        <w:rPr>
          <w:rFonts w:ascii="Times New Roman" w:eastAsia="標楷體" w:hAnsi="Times New Roman"/>
          <w:b/>
          <w:noProof/>
          <w:sz w:val="28"/>
          <w:szCs w:val="28"/>
        </w:rPr>
        <w:t>-</w:t>
      </w:r>
      <w:r w:rsidRPr="00C60703">
        <w:rPr>
          <w:rFonts w:ascii="Times New Roman" w:eastAsia="標楷體" w:hAnsi="Times New Roman"/>
          <w:b/>
          <w:noProof/>
          <w:sz w:val="28"/>
          <w:szCs w:val="28"/>
        </w:rPr>
        <w:t>肌萎縮</w:t>
      </w:r>
      <w:r>
        <w:rPr>
          <w:rFonts w:ascii="Times New Roman" w:eastAsia="標楷體" w:hAnsi="Times New Roman" w:hint="eastAsia"/>
          <w:b/>
          <w:noProof/>
          <w:sz w:val="28"/>
          <w:szCs w:val="28"/>
        </w:rPr>
        <w:t>性</w:t>
      </w:r>
      <w:r w:rsidRPr="00C60703">
        <w:rPr>
          <w:rFonts w:ascii="Times New Roman" w:eastAsia="標楷體" w:hAnsi="Times New Roman"/>
          <w:b/>
          <w:noProof/>
          <w:sz w:val="28"/>
          <w:szCs w:val="28"/>
        </w:rPr>
        <w:t>側索硬化症</w:t>
      </w:r>
      <w:r w:rsidRPr="00C60703">
        <w:rPr>
          <w:rFonts w:ascii="Times New Roman" w:eastAsia="標楷體" w:hAnsi="Times New Roman"/>
          <w:b/>
          <w:noProof/>
          <w:sz w:val="28"/>
          <w:szCs w:val="28"/>
        </w:rPr>
        <w:t>[Amyotrophic lateral sclerosis, ALS]-</w:t>
      </w:r>
    </w:p>
    <w:p w14:paraId="42C7B77C" w14:textId="212BFDC5" w:rsidR="0020301A" w:rsidRPr="00C60703" w:rsidRDefault="003A7F87">
      <w:pPr>
        <w:rPr>
          <w:rFonts w:ascii="Times New Roman" w:hAnsi="Times New Roman"/>
        </w:rPr>
      </w:pPr>
      <w:r>
        <w:rPr>
          <w:rFonts w:ascii="Times New Roman" w:hAnsi="Times New Roman"/>
          <w:noProof/>
        </w:rPr>
      </w:r>
      <w:r>
        <w:rPr>
          <w:rFonts w:ascii="Times New Roman" w:hAnsi="Times New Roman"/>
        </w:rPr>
        <w:pict w14:anchorId="1C6B6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479pt;height:674.65pt;mso-left-percent:-10001;mso-top-percent:-10001;mso-position-horizontal:absolute;mso-position-horizontal-relative:char;mso-position-vertical:absolute;mso-position-vertical-relative:line;mso-left-percent:-10001;mso-top-percent:-10001">
            <v:imagedata r:id="rId7" o:title=""/>
            <w10:anchorlock/>
          </v:shape>
        </w:pict>
      </w:r>
    </w:p>
    <w:sectPr w:rsidR="0020301A" w:rsidRPr="00C60703" w:rsidSect="00F8118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6F40" w14:textId="77777777" w:rsidR="00913FA9" w:rsidRDefault="00913FA9" w:rsidP="00F81184">
      <w:r>
        <w:separator/>
      </w:r>
    </w:p>
  </w:endnote>
  <w:endnote w:type="continuationSeparator" w:id="0">
    <w:p w14:paraId="1530C0AE" w14:textId="77777777" w:rsidR="00913FA9" w:rsidRDefault="00913FA9" w:rsidP="00F8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4D62" w14:textId="77777777" w:rsidR="00913FA9" w:rsidRDefault="00913FA9" w:rsidP="00F81184">
      <w:r>
        <w:separator/>
      </w:r>
    </w:p>
  </w:footnote>
  <w:footnote w:type="continuationSeparator" w:id="0">
    <w:p w14:paraId="31498CB7" w14:textId="77777777" w:rsidR="00913FA9" w:rsidRDefault="00913FA9" w:rsidP="00F8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C7A"/>
    <w:multiLevelType w:val="hybridMultilevel"/>
    <w:tmpl w:val="A0F8E9D8"/>
    <w:lvl w:ilvl="0" w:tplc="FFFFFFFF">
      <w:start w:val="1"/>
      <w:numFmt w:val="bullet"/>
      <w:lvlText w:val="•"/>
      <w:lvlJc w:val="left"/>
      <w:pPr>
        <w:ind w:left="720" w:hanging="360"/>
      </w:pPr>
    </w:lvl>
    <w:lvl w:ilvl="1" w:tplc="FFFFFFFF">
      <w:start w:val="1"/>
      <w:numFmt w:val="bullet"/>
      <w:lvlText w:val="o"/>
      <w:lvlJc w:val="left"/>
      <w:pPr>
        <w:ind w:left="1047" w:hanging="480"/>
      </w:pPr>
      <w:rPr>
        <w:rFonts w:ascii="Wingdings" w:hAnsi="Wingdings" w:hint="default"/>
      </w:rPr>
    </w:lvl>
    <w:lvl w:ilvl="2" w:tplc="04090015">
      <w:start w:val="1"/>
      <w:numFmt w:val="taiwaneseCountingThousand"/>
      <w:lvlText w:val="%3、"/>
      <w:lvlJc w:val="left"/>
      <w:pPr>
        <w:ind w:left="480" w:hanging="48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135CC"/>
    <w:multiLevelType w:val="hybridMultilevel"/>
    <w:tmpl w:val="0C8CB2AA"/>
    <w:lvl w:ilvl="0" w:tplc="BF5CC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2D6633"/>
    <w:multiLevelType w:val="hybridMultilevel"/>
    <w:tmpl w:val="41B62EA0"/>
    <w:lvl w:ilvl="0" w:tplc="263AF9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6DC2206"/>
    <w:multiLevelType w:val="hybridMultilevel"/>
    <w:tmpl w:val="CB82D512"/>
    <w:lvl w:ilvl="0" w:tplc="78605E66">
      <w:start w:val="1"/>
      <w:numFmt w:val="decimal"/>
      <w:lvlText w:val="%1."/>
      <w:lvlJc w:val="left"/>
      <w:pPr>
        <w:ind w:left="360" w:hanging="360"/>
      </w:pPr>
      <w:rPr>
        <w:rFonts w:ascii="Segoe UI Symbol" w:hAnsi="Segoe UI Symbol" w:cs="Segoe UI 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0D4310"/>
    <w:multiLevelType w:val="hybridMultilevel"/>
    <w:tmpl w:val="41B62EA0"/>
    <w:lvl w:ilvl="0" w:tplc="263AF9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25C565F"/>
    <w:multiLevelType w:val="hybridMultilevel"/>
    <w:tmpl w:val="D0CA6BE4"/>
    <w:lvl w:ilvl="0" w:tplc="A3767EDA">
      <w:start w:val="1"/>
      <w:numFmt w:val="upperLetter"/>
      <w:lvlText w:val="%1."/>
      <w:lvlJc w:val="left"/>
      <w:pPr>
        <w:ind w:left="360" w:hanging="36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8B0C0C"/>
    <w:multiLevelType w:val="hybridMultilevel"/>
    <w:tmpl w:val="41B62EA0"/>
    <w:lvl w:ilvl="0" w:tplc="263AF9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1F6571F"/>
    <w:multiLevelType w:val="hybridMultilevel"/>
    <w:tmpl w:val="F4E234FA"/>
    <w:lvl w:ilvl="0" w:tplc="E5405BEA">
      <w:start w:val="2"/>
      <w:numFmt w:val="decimal"/>
      <w:lvlText w:val="%1."/>
      <w:lvlJc w:val="left"/>
      <w:pPr>
        <w:tabs>
          <w:tab w:val="num" w:pos="720"/>
        </w:tabs>
        <w:ind w:left="720" w:hanging="360"/>
      </w:pPr>
    </w:lvl>
    <w:lvl w:ilvl="1" w:tplc="8542C3DA" w:tentative="1">
      <w:start w:val="1"/>
      <w:numFmt w:val="decimal"/>
      <w:lvlText w:val="%2."/>
      <w:lvlJc w:val="left"/>
      <w:pPr>
        <w:tabs>
          <w:tab w:val="num" w:pos="1440"/>
        </w:tabs>
        <w:ind w:left="1440" w:hanging="360"/>
      </w:pPr>
    </w:lvl>
    <w:lvl w:ilvl="2" w:tplc="2A264BCE" w:tentative="1">
      <w:start w:val="1"/>
      <w:numFmt w:val="decimal"/>
      <w:lvlText w:val="%3."/>
      <w:lvlJc w:val="left"/>
      <w:pPr>
        <w:tabs>
          <w:tab w:val="num" w:pos="2160"/>
        </w:tabs>
        <w:ind w:left="2160" w:hanging="360"/>
      </w:pPr>
    </w:lvl>
    <w:lvl w:ilvl="3" w:tplc="9A8C9A4E" w:tentative="1">
      <w:start w:val="1"/>
      <w:numFmt w:val="decimal"/>
      <w:lvlText w:val="%4."/>
      <w:lvlJc w:val="left"/>
      <w:pPr>
        <w:tabs>
          <w:tab w:val="num" w:pos="2880"/>
        </w:tabs>
        <w:ind w:left="2880" w:hanging="360"/>
      </w:pPr>
    </w:lvl>
    <w:lvl w:ilvl="4" w:tplc="2F507E18" w:tentative="1">
      <w:start w:val="1"/>
      <w:numFmt w:val="decimal"/>
      <w:lvlText w:val="%5."/>
      <w:lvlJc w:val="left"/>
      <w:pPr>
        <w:tabs>
          <w:tab w:val="num" w:pos="3600"/>
        </w:tabs>
        <w:ind w:left="3600" w:hanging="360"/>
      </w:pPr>
    </w:lvl>
    <w:lvl w:ilvl="5" w:tplc="D12C063E" w:tentative="1">
      <w:start w:val="1"/>
      <w:numFmt w:val="decimal"/>
      <w:lvlText w:val="%6."/>
      <w:lvlJc w:val="left"/>
      <w:pPr>
        <w:tabs>
          <w:tab w:val="num" w:pos="4320"/>
        </w:tabs>
        <w:ind w:left="4320" w:hanging="360"/>
      </w:pPr>
    </w:lvl>
    <w:lvl w:ilvl="6" w:tplc="F076A92A" w:tentative="1">
      <w:start w:val="1"/>
      <w:numFmt w:val="decimal"/>
      <w:lvlText w:val="%7."/>
      <w:lvlJc w:val="left"/>
      <w:pPr>
        <w:tabs>
          <w:tab w:val="num" w:pos="5040"/>
        </w:tabs>
        <w:ind w:left="5040" w:hanging="360"/>
      </w:pPr>
    </w:lvl>
    <w:lvl w:ilvl="7" w:tplc="4B5C7066" w:tentative="1">
      <w:start w:val="1"/>
      <w:numFmt w:val="decimal"/>
      <w:lvlText w:val="%8."/>
      <w:lvlJc w:val="left"/>
      <w:pPr>
        <w:tabs>
          <w:tab w:val="num" w:pos="5760"/>
        </w:tabs>
        <w:ind w:left="5760" w:hanging="360"/>
      </w:pPr>
    </w:lvl>
    <w:lvl w:ilvl="8" w:tplc="94AE4302" w:tentative="1">
      <w:start w:val="1"/>
      <w:numFmt w:val="decimal"/>
      <w:lvlText w:val="%9."/>
      <w:lvlJc w:val="left"/>
      <w:pPr>
        <w:tabs>
          <w:tab w:val="num" w:pos="6480"/>
        </w:tabs>
        <w:ind w:left="6480" w:hanging="360"/>
      </w:pPr>
    </w:lvl>
  </w:abstractNum>
  <w:abstractNum w:abstractNumId="8" w15:restartNumberingAfterBreak="0">
    <w:nsid w:val="3DA93C91"/>
    <w:multiLevelType w:val="hybridMultilevel"/>
    <w:tmpl w:val="8EC21AD2"/>
    <w:lvl w:ilvl="0" w:tplc="6E2A9AE8">
      <w:start w:val="1"/>
      <w:numFmt w:val="bullet"/>
      <w:lvlText w:val="☐"/>
      <w:lvlJc w:val="left"/>
      <w:pPr>
        <w:tabs>
          <w:tab w:val="num" w:pos="720"/>
        </w:tabs>
        <w:ind w:left="720" w:hanging="360"/>
      </w:pPr>
      <w:rPr>
        <w:rFonts w:ascii="Segoe UI Symbol" w:hAnsi="Segoe UI Symbol" w:hint="default"/>
      </w:rPr>
    </w:lvl>
    <w:lvl w:ilvl="1" w:tplc="31CCAA20" w:tentative="1">
      <w:start w:val="1"/>
      <w:numFmt w:val="bullet"/>
      <w:lvlText w:val="☐"/>
      <w:lvlJc w:val="left"/>
      <w:pPr>
        <w:tabs>
          <w:tab w:val="num" w:pos="1440"/>
        </w:tabs>
        <w:ind w:left="1440" w:hanging="360"/>
      </w:pPr>
      <w:rPr>
        <w:rFonts w:ascii="Segoe UI Symbol" w:hAnsi="Segoe UI Symbol" w:hint="default"/>
      </w:rPr>
    </w:lvl>
    <w:lvl w:ilvl="2" w:tplc="010478DA" w:tentative="1">
      <w:start w:val="1"/>
      <w:numFmt w:val="bullet"/>
      <w:lvlText w:val="☐"/>
      <w:lvlJc w:val="left"/>
      <w:pPr>
        <w:tabs>
          <w:tab w:val="num" w:pos="2160"/>
        </w:tabs>
        <w:ind w:left="2160" w:hanging="360"/>
      </w:pPr>
      <w:rPr>
        <w:rFonts w:ascii="Segoe UI Symbol" w:hAnsi="Segoe UI Symbol" w:hint="default"/>
      </w:rPr>
    </w:lvl>
    <w:lvl w:ilvl="3" w:tplc="DFF4285A" w:tentative="1">
      <w:start w:val="1"/>
      <w:numFmt w:val="bullet"/>
      <w:lvlText w:val="☐"/>
      <w:lvlJc w:val="left"/>
      <w:pPr>
        <w:tabs>
          <w:tab w:val="num" w:pos="2880"/>
        </w:tabs>
        <w:ind w:left="2880" w:hanging="360"/>
      </w:pPr>
      <w:rPr>
        <w:rFonts w:ascii="Segoe UI Symbol" w:hAnsi="Segoe UI Symbol" w:hint="default"/>
      </w:rPr>
    </w:lvl>
    <w:lvl w:ilvl="4" w:tplc="66FADCBA" w:tentative="1">
      <w:start w:val="1"/>
      <w:numFmt w:val="bullet"/>
      <w:lvlText w:val="☐"/>
      <w:lvlJc w:val="left"/>
      <w:pPr>
        <w:tabs>
          <w:tab w:val="num" w:pos="3600"/>
        </w:tabs>
        <w:ind w:left="3600" w:hanging="360"/>
      </w:pPr>
      <w:rPr>
        <w:rFonts w:ascii="Segoe UI Symbol" w:hAnsi="Segoe UI Symbol" w:hint="default"/>
      </w:rPr>
    </w:lvl>
    <w:lvl w:ilvl="5" w:tplc="55F877A4" w:tentative="1">
      <w:start w:val="1"/>
      <w:numFmt w:val="bullet"/>
      <w:lvlText w:val="☐"/>
      <w:lvlJc w:val="left"/>
      <w:pPr>
        <w:tabs>
          <w:tab w:val="num" w:pos="4320"/>
        </w:tabs>
        <w:ind w:left="4320" w:hanging="360"/>
      </w:pPr>
      <w:rPr>
        <w:rFonts w:ascii="Segoe UI Symbol" w:hAnsi="Segoe UI Symbol" w:hint="default"/>
      </w:rPr>
    </w:lvl>
    <w:lvl w:ilvl="6" w:tplc="6FFED1F0" w:tentative="1">
      <w:start w:val="1"/>
      <w:numFmt w:val="bullet"/>
      <w:lvlText w:val="☐"/>
      <w:lvlJc w:val="left"/>
      <w:pPr>
        <w:tabs>
          <w:tab w:val="num" w:pos="5040"/>
        </w:tabs>
        <w:ind w:left="5040" w:hanging="360"/>
      </w:pPr>
      <w:rPr>
        <w:rFonts w:ascii="Segoe UI Symbol" w:hAnsi="Segoe UI Symbol" w:hint="default"/>
      </w:rPr>
    </w:lvl>
    <w:lvl w:ilvl="7" w:tplc="9C38A51A" w:tentative="1">
      <w:start w:val="1"/>
      <w:numFmt w:val="bullet"/>
      <w:lvlText w:val="☐"/>
      <w:lvlJc w:val="left"/>
      <w:pPr>
        <w:tabs>
          <w:tab w:val="num" w:pos="5760"/>
        </w:tabs>
        <w:ind w:left="5760" w:hanging="360"/>
      </w:pPr>
      <w:rPr>
        <w:rFonts w:ascii="Segoe UI Symbol" w:hAnsi="Segoe UI Symbol" w:hint="default"/>
      </w:rPr>
    </w:lvl>
    <w:lvl w:ilvl="8" w:tplc="4C409148" w:tentative="1">
      <w:start w:val="1"/>
      <w:numFmt w:val="bullet"/>
      <w:lvlText w:val="☐"/>
      <w:lvlJc w:val="left"/>
      <w:pPr>
        <w:tabs>
          <w:tab w:val="num" w:pos="6480"/>
        </w:tabs>
        <w:ind w:left="6480" w:hanging="360"/>
      </w:pPr>
      <w:rPr>
        <w:rFonts w:ascii="Segoe UI Symbol" w:hAnsi="Segoe UI Symbol" w:hint="default"/>
      </w:rPr>
    </w:lvl>
  </w:abstractNum>
  <w:abstractNum w:abstractNumId="9" w15:restartNumberingAfterBreak="0">
    <w:nsid w:val="4C645C6B"/>
    <w:multiLevelType w:val="hybridMultilevel"/>
    <w:tmpl w:val="940657B8"/>
    <w:lvl w:ilvl="0" w:tplc="C0A06DC6">
      <w:start w:val="3"/>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8EA15ED"/>
    <w:multiLevelType w:val="hybridMultilevel"/>
    <w:tmpl w:val="1890A2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A593398"/>
    <w:multiLevelType w:val="hybridMultilevel"/>
    <w:tmpl w:val="F67C9D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3E313C"/>
    <w:multiLevelType w:val="hybridMultilevel"/>
    <w:tmpl w:val="0E1E036C"/>
    <w:lvl w:ilvl="0" w:tplc="71B472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BF40BCE"/>
    <w:multiLevelType w:val="hybridMultilevel"/>
    <w:tmpl w:val="84F42626"/>
    <w:lvl w:ilvl="0" w:tplc="C29EC95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2"/>
  </w:num>
  <w:num w:numId="4">
    <w:abstractNumId w:val="5"/>
  </w:num>
  <w:num w:numId="5">
    <w:abstractNumId w:val="13"/>
  </w:num>
  <w:num w:numId="6">
    <w:abstractNumId w:val="11"/>
  </w:num>
  <w:num w:numId="7">
    <w:abstractNumId w:val="1"/>
  </w:num>
  <w:num w:numId="8">
    <w:abstractNumId w:val="12"/>
  </w:num>
  <w:num w:numId="9">
    <w:abstractNumId w:val="10"/>
  </w:num>
  <w:num w:numId="10">
    <w:abstractNumId w:val="0"/>
  </w:num>
  <w:num w:numId="11">
    <w:abstractNumId w:val="9"/>
  </w:num>
  <w:num w:numId="12">
    <w:abstractNumId w:val="8"/>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74A"/>
    <w:rsid w:val="0020301A"/>
    <w:rsid w:val="00257D17"/>
    <w:rsid w:val="00275DD7"/>
    <w:rsid w:val="002B774A"/>
    <w:rsid w:val="002E0FDD"/>
    <w:rsid w:val="003A7F87"/>
    <w:rsid w:val="004A14DF"/>
    <w:rsid w:val="004D522E"/>
    <w:rsid w:val="005604D1"/>
    <w:rsid w:val="005624D6"/>
    <w:rsid w:val="00601CC2"/>
    <w:rsid w:val="00650329"/>
    <w:rsid w:val="006C339F"/>
    <w:rsid w:val="00721A47"/>
    <w:rsid w:val="008E5F48"/>
    <w:rsid w:val="009009CC"/>
    <w:rsid w:val="00913FA9"/>
    <w:rsid w:val="00A73F11"/>
    <w:rsid w:val="00BC1B32"/>
    <w:rsid w:val="00C35A33"/>
    <w:rsid w:val="00C36F18"/>
    <w:rsid w:val="00C60703"/>
    <w:rsid w:val="00CB7584"/>
    <w:rsid w:val="00D039B9"/>
    <w:rsid w:val="00E97A59"/>
    <w:rsid w:val="00EF6E9E"/>
    <w:rsid w:val="00F81184"/>
    <w:rsid w:val="00FA0D6B"/>
    <w:rsid w:val="00FA22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52BA9"/>
  <w15:chartTrackingRefBased/>
  <w15:docId w15:val="{D3ED86CC-676E-4F20-897E-0B2E5F64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A59"/>
    <w:pPr>
      <w:ind w:leftChars="200" w:left="480"/>
    </w:pPr>
    <w:rPr>
      <w:rFonts w:ascii="Times New Roman" w:hAnsi="Times New Roman"/>
      <w:szCs w:val="24"/>
    </w:rPr>
  </w:style>
  <w:style w:type="paragraph" w:styleId="a4">
    <w:name w:val="header"/>
    <w:basedOn w:val="a"/>
    <w:link w:val="a5"/>
    <w:uiPriority w:val="99"/>
    <w:unhideWhenUsed/>
    <w:rsid w:val="00F81184"/>
    <w:pPr>
      <w:tabs>
        <w:tab w:val="center" w:pos="4153"/>
        <w:tab w:val="right" w:pos="8306"/>
      </w:tabs>
      <w:snapToGrid w:val="0"/>
    </w:pPr>
    <w:rPr>
      <w:sz w:val="20"/>
      <w:szCs w:val="20"/>
    </w:rPr>
  </w:style>
  <w:style w:type="character" w:customStyle="1" w:styleId="a5">
    <w:name w:val="頁首 字元"/>
    <w:link w:val="a4"/>
    <w:uiPriority w:val="99"/>
    <w:rsid w:val="00F81184"/>
    <w:rPr>
      <w:kern w:val="2"/>
    </w:rPr>
  </w:style>
  <w:style w:type="paragraph" w:styleId="a6">
    <w:name w:val="footer"/>
    <w:basedOn w:val="a"/>
    <w:link w:val="a7"/>
    <w:uiPriority w:val="99"/>
    <w:unhideWhenUsed/>
    <w:rsid w:val="00F81184"/>
    <w:pPr>
      <w:tabs>
        <w:tab w:val="center" w:pos="4153"/>
        <w:tab w:val="right" w:pos="8306"/>
      </w:tabs>
      <w:snapToGrid w:val="0"/>
    </w:pPr>
    <w:rPr>
      <w:sz w:val="20"/>
      <w:szCs w:val="20"/>
    </w:rPr>
  </w:style>
  <w:style w:type="character" w:customStyle="1" w:styleId="a7">
    <w:name w:val="頁尾 字元"/>
    <w:link w:val="a6"/>
    <w:uiPriority w:val="99"/>
    <w:rsid w:val="00F81184"/>
    <w:rPr>
      <w:kern w:val="2"/>
    </w:rPr>
  </w:style>
  <w:style w:type="table" w:customStyle="1" w:styleId="TableNormal">
    <w:name w:val="Table Normal"/>
    <w:rsid w:val="003A7F87"/>
    <w:pPr>
      <w:pBdr>
        <w:top w:val="nil"/>
        <w:left w:val="nil"/>
        <w:bottom w:val="nil"/>
        <w:right w:val="nil"/>
        <w:between w:val="nil"/>
        <w:bar w:val="nil"/>
      </w:pBdr>
    </w:pPr>
    <w:rPr>
      <w:rFonts w:ascii="Times New Roman" w:hAnsi="Times New Roman"/>
      <w:bdr w:val="nil"/>
    </w:rPr>
    <w:tblPr>
      <w:tblInd w:w="0" w:type="dxa"/>
      <w:tblCellMar>
        <w:top w:w="0" w:type="dxa"/>
        <w:left w:w="0" w:type="dxa"/>
        <w:bottom w:w="0" w:type="dxa"/>
        <w:right w:w="0" w:type="dxa"/>
      </w:tblCellMar>
    </w:tblPr>
  </w:style>
  <w:style w:type="paragraph" w:customStyle="1" w:styleId="A8">
    <w:name w:val="內文 A"/>
    <w:rsid w:val="003A7F87"/>
    <w:pPr>
      <w:widowControl w:val="0"/>
      <w:pBdr>
        <w:top w:val="nil"/>
        <w:left w:val="nil"/>
        <w:bottom w:val="nil"/>
        <w:right w:val="nil"/>
        <w:between w:val="nil"/>
        <w:bar w:val="nil"/>
      </w:pBdr>
    </w:pPr>
    <w:rPr>
      <w:rFonts w:ascii="Arial Unicode MS" w:eastAsia="Calibri" w:hAnsi="Arial Unicode MS" w:cs="Arial Unicode MS" w:hint="eastAsia"/>
      <w:color w:val="000000"/>
      <w:kern w:val="2"/>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許雅雯(Linda Shiu)</dc:creator>
  <cp:keywords/>
  <dc:description/>
  <cp:lastModifiedBy>黃偉哲(Jerry Huang)</cp:lastModifiedBy>
  <cp:revision>5</cp:revision>
  <cp:lastPrinted>2016-06-03T03:45:00Z</cp:lastPrinted>
  <dcterms:created xsi:type="dcterms:W3CDTF">2023-12-28T02:05:00Z</dcterms:created>
  <dcterms:modified xsi:type="dcterms:W3CDTF">2025-04-17T07:28:00Z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5196ac-7daa-415d-ac3a-bda7dffaa0f9_Enabled">
    <vt:lpwstr>true</vt:lpwstr>
  </property>
  <property fmtid="{D5CDD505-2E9C-101B-9397-08002B2CF9AE}" pid="3" name="MSIP_Label_755196ac-7daa-415d-ac3a-bda7dffaa0f9_SetDate">
    <vt:lpwstr>2024-01-04T03:08:23Z</vt:lpwstr>
  </property>
  <property fmtid="{D5CDD505-2E9C-101B-9397-08002B2CF9AE}" pid="4" name="MSIP_Label_755196ac-7daa-415d-ac3a-bda7dffaa0f9_Method">
    <vt:lpwstr>Standard</vt:lpwstr>
  </property>
  <property fmtid="{D5CDD505-2E9C-101B-9397-08002B2CF9AE}" pid="5" name="MSIP_Label_755196ac-7daa-415d-ac3a-bda7dffaa0f9_Name">
    <vt:lpwstr>普通</vt:lpwstr>
  </property>
  <property fmtid="{D5CDD505-2E9C-101B-9397-08002B2CF9AE}" pid="6" name="MSIP_Label_755196ac-7daa-415d-ac3a-bda7dffaa0f9_SiteId">
    <vt:lpwstr>54aa2fea-ecb3-4c71-80b3-de9a356e77c1</vt:lpwstr>
  </property>
  <property fmtid="{D5CDD505-2E9C-101B-9397-08002B2CF9AE}" pid="7" name="MSIP_Label_755196ac-7daa-415d-ac3a-bda7dffaa0f9_ActionId">
    <vt:lpwstr>bc402fc9-a45b-462b-a166-974c2ff9701f</vt:lpwstr>
  </property>
  <property fmtid="{D5CDD505-2E9C-101B-9397-08002B2CF9AE}" pid="8" name="MSIP_Label_755196ac-7daa-415d-ac3a-bda7dffaa0f9_ContentBits">
    <vt:lpwstr>0</vt:lpwstr>
  </property>
</Properties>
</file>